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131E" w14:textId="77777777" w:rsidR="00DC6C8A" w:rsidRPr="00902862" w:rsidRDefault="00B93057" w:rsidP="001252FC">
      <w:pPr>
        <w:suppressAutoHyphens/>
        <w:ind w:left="4253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 xml:space="preserve">      </w:t>
      </w:r>
      <w:r w:rsidR="00DC6C8A" w:rsidRPr="00902862">
        <w:rPr>
          <w:rFonts w:asciiTheme="minorHAnsi" w:hAnsiTheme="minorHAnsi" w:cstheme="minorHAnsi"/>
          <w:sz w:val="22"/>
          <w:szCs w:val="22"/>
        </w:rPr>
        <w:t>…………</w:t>
      </w:r>
      <w:r w:rsidR="00F76024" w:rsidRPr="00902862">
        <w:rPr>
          <w:rFonts w:asciiTheme="minorHAnsi" w:hAnsiTheme="minorHAnsi" w:cstheme="minorHAnsi"/>
          <w:sz w:val="22"/>
          <w:szCs w:val="22"/>
        </w:rPr>
        <w:t>…</w:t>
      </w:r>
      <w:r w:rsidR="001252FC" w:rsidRPr="00902862">
        <w:rPr>
          <w:rFonts w:asciiTheme="minorHAnsi" w:hAnsiTheme="minorHAnsi" w:cstheme="minorHAnsi"/>
          <w:sz w:val="22"/>
          <w:szCs w:val="22"/>
        </w:rPr>
        <w:t>.</w:t>
      </w:r>
      <w:r w:rsidR="00F76024" w:rsidRPr="00902862">
        <w:rPr>
          <w:rFonts w:asciiTheme="minorHAnsi" w:hAnsiTheme="minorHAnsi" w:cstheme="minorHAnsi"/>
          <w:sz w:val="22"/>
          <w:szCs w:val="22"/>
        </w:rPr>
        <w:t>..</w:t>
      </w:r>
      <w:proofErr w:type="gramStart"/>
      <w:r w:rsidR="00DC6C8A" w:rsidRPr="00902862">
        <w:rPr>
          <w:rFonts w:asciiTheme="minorHAnsi" w:hAnsiTheme="minorHAnsi" w:cstheme="minorHAnsi"/>
          <w:sz w:val="22"/>
          <w:szCs w:val="22"/>
        </w:rPr>
        <w:t>…</w:t>
      </w:r>
      <w:r w:rsidRPr="0090286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DC6C8A" w:rsidRPr="00902862">
        <w:rPr>
          <w:rFonts w:asciiTheme="minorHAnsi" w:hAnsiTheme="minorHAnsi" w:cstheme="minorHAnsi"/>
          <w:sz w:val="22"/>
          <w:szCs w:val="22"/>
        </w:rPr>
        <w:t>………, data ……</w:t>
      </w:r>
      <w:r w:rsidRPr="00902862">
        <w:rPr>
          <w:rFonts w:asciiTheme="minorHAnsi" w:hAnsiTheme="minorHAnsi" w:cstheme="minorHAnsi"/>
          <w:sz w:val="22"/>
          <w:szCs w:val="22"/>
        </w:rPr>
        <w:t>…..</w:t>
      </w:r>
      <w:r w:rsidR="00DC6C8A" w:rsidRPr="00902862">
        <w:rPr>
          <w:rFonts w:asciiTheme="minorHAnsi" w:hAnsiTheme="minorHAnsi" w:cstheme="minorHAnsi"/>
          <w:sz w:val="22"/>
          <w:szCs w:val="22"/>
        </w:rPr>
        <w:t>…</w:t>
      </w:r>
      <w:r w:rsidR="001252FC" w:rsidRPr="00902862">
        <w:rPr>
          <w:rFonts w:asciiTheme="minorHAnsi" w:hAnsiTheme="minorHAnsi" w:cstheme="minorHAnsi"/>
          <w:sz w:val="22"/>
          <w:szCs w:val="22"/>
        </w:rPr>
        <w:t>…</w:t>
      </w:r>
      <w:r w:rsidR="00DC6C8A" w:rsidRPr="00902862">
        <w:rPr>
          <w:rFonts w:asciiTheme="minorHAnsi" w:hAnsiTheme="minorHAnsi" w:cstheme="minorHAnsi"/>
          <w:sz w:val="22"/>
          <w:szCs w:val="22"/>
        </w:rPr>
        <w:t>………</w:t>
      </w:r>
    </w:p>
    <w:p w14:paraId="60E62583" w14:textId="77777777" w:rsidR="00DC6C8A" w:rsidRPr="00902862" w:rsidRDefault="00DC6C8A" w:rsidP="00DC6C8A">
      <w:pPr>
        <w:suppressAutoHyphens/>
        <w:ind w:left="4512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839F498" w14:textId="77777777" w:rsidR="00DC6C8A" w:rsidRPr="00902862" w:rsidRDefault="00DC6C8A" w:rsidP="00DC6C8A">
      <w:pPr>
        <w:suppressAutoHyphens/>
        <w:ind w:left="4512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2695B89" w14:textId="77777777" w:rsidR="00DC6C8A" w:rsidRPr="00902862" w:rsidRDefault="00DC6C8A" w:rsidP="00DC6C8A">
      <w:pPr>
        <w:suppressAutoHyphens/>
        <w:ind w:left="4512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EE97B65" w14:textId="1FFE8262" w:rsidR="00DC6C8A" w:rsidRPr="00902862" w:rsidRDefault="00995F4E" w:rsidP="00DC6C8A">
      <w:pPr>
        <w:suppressAutoHyphens/>
        <w:ind w:left="4512"/>
        <w:rPr>
          <w:rFonts w:asciiTheme="minorHAnsi" w:hAnsiTheme="minorHAnsi" w:cstheme="minorHAnsi"/>
          <w:sz w:val="22"/>
          <w:szCs w:val="22"/>
          <w:lang w:eastAsia="ar-SA"/>
        </w:rPr>
      </w:pPr>
      <w:r w:rsidRPr="00902862">
        <w:rPr>
          <w:rFonts w:asciiTheme="minorHAnsi" w:hAnsiTheme="minorHAnsi" w:cstheme="minorHAnsi"/>
          <w:sz w:val="22"/>
          <w:szCs w:val="22"/>
          <w:lang w:eastAsia="ar-SA"/>
        </w:rPr>
        <w:t xml:space="preserve">Urząd </w:t>
      </w:r>
      <w:r w:rsidR="00902862" w:rsidRPr="00902862">
        <w:rPr>
          <w:rFonts w:asciiTheme="minorHAnsi" w:hAnsiTheme="minorHAnsi" w:cstheme="minorHAnsi"/>
          <w:sz w:val="22"/>
          <w:szCs w:val="22"/>
          <w:lang w:eastAsia="ar-SA"/>
        </w:rPr>
        <w:t>Miejski w Pieniężnie</w:t>
      </w:r>
    </w:p>
    <w:p w14:paraId="5E2FCFB8" w14:textId="76AD03FA" w:rsidR="00DC6C8A" w:rsidRPr="00902862" w:rsidRDefault="00DC6C8A" w:rsidP="00C10362">
      <w:pPr>
        <w:suppressAutoHyphens/>
        <w:ind w:left="3804" w:firstLine="708"/>
        <w:rPr>
          <w:rFonts w:asciiTheme="minorHAnsi" w:hAnsiTheme="minorHAnsi" w:cstheme="minorHAnsi"/>
          <w:sz w:val="22"/>
          <w:szCs w:val="22"/>
          <w:lang w:eastAsia="ar-SA"/>
        </w:rPr>
      </w:pPr>
      <w:r w:rsidRPr="00902862">
        <w:rPr>
          <w:rFonts w:asciiTheme="minorHAnsi" w:hAnsiTheme="minorHAnsi" w:cstheme="minorHAnsi"/>
          <w:sz w:val="22"/>
          <w:szCs w:val="22"/>
          <w:lang w:eastAsia="ar-SA"/>
        </w:rPr>
        <w:t xml:space="preserve">ul. </w:t>
      </w:r>
      <w:r w:rsidR="00902862" w:rsidRPr="00902862">
        <w:rPr>
          <w:rFonts w:asciiTheme="minorHAnsi" w:hAnsiTheme="minorHAnsi" w:cstheme="minorHAnsi"/>
          <w:sz w:val="22"/>
          <w:szCs w:val="22"/>
          <w:lang w:eastAsia="ar-SA"/>
        </w:rPr>
        <w:t>Generalska 8</w:t>
      </w:r>
    </w:p>
    <w:p w14:paraId="6B40B3C3" w14:textId="6965A073" w:rsidR="00C10362" w:rsidRPr="00902862" w:rsidRDefault="00902862" w:rsidP="00C10362">
      <w:pPr>
        <w:suppressAutoHyphens/>
        <w:ind w:left="3804" w:firstLine="708"/>
        <w:rPr>
          <w:rFonts w:asciiTheme="minorHAnsi" w:hAnsiTheme="minorHAnsi" w:cstheme="minorHAnsi"/>
          <w:sz w:val="22"/>
          <w:szCs w:val="22"/>
          <w:lang w:eastAsia="ar-SA"/>
        </w:rPr>
      </w:pPr>
      <w:r w:rsidRPr="00902862">
        <w:rPr>
          <w:rFonts w:asciiTheme="minorHAnsi" w:hAnsiTheme="minorHAnsi" w:cstheme="minorHAnsi"/>
          <w:sz w:val="22"/>
          <w:szCs w:val="22"/>
          <w:lang w:eastAsia="ar-SA"/>
        </w:rPr>
        <w:t xml:space="preserve">14-520 Pieniężno </w:t>
      </w:r>
    </w:p>
    <w:p w14:paraId="2C3D2B97" w14:textId="77777777" w:rsidR="00FC16A4" w:rsidRPr="00902862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DFB20" w14:textId="77777777" w:rsidR="00DC6C8A" w:rsidRPr="00902862" w:rsidRDefault="00DC6C8A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7C81A" w14:textId="77777777" w:rsidR="00FC16A4" w:rsidRPr="00902862" w:rsidRDefault="00FC16A4" w:rsidP="00FC16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2862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2A4603E" w14:textId="77777777" w:rsidR="00FC16A4" w:rsidRPr="00902862" w:rsidRDefault="00FC16A4" w:rsidP="00FC16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2862">
        <w:rPr>
          <w:rFonts w:asciiTheme="minorHAnsi" w:hAnsiTheme="minorHAnsi" w:cstheme="minorHAnsi"/>
          <w:b/>
          <w:bCs/>
          <w:sz w:val="22"/>
          <w:szCs w:val="22"/>
        </w:rPr>
        <w:t>o dofinansowanie realizacji zadań związanych</w:t>
      </w:r>
    </w:p>
    <w:p w14:paraId="670CF959" w14:textId="77777777" w:rsidR="00FC16A4" w:rsidRPr="00902862" w:rsidRDefault="00FC16A4" w:rsidP="00FC16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2862">
        <w:rPr>
          <w:rFonts w:asciiTheme="minorHAnsi" w:hAnsiTheme="minorHAnsi" w:cstheme="minorHAnsi"/>
          <w:b/>
          <w:bCs/>
          <w:sz w:val="22"/>
          <w:szCs w:val="22"/>
        </w:rPr>
        <w:t xml:space="preserve">z usuwaniem </w:t>
      </w:r>
      <w:r w:rsidR="00396F12" w:rsidRPr="00902862">
        <w:rPr>
          <w:rFonts w:asciiTheme="minorHAnsi" w:hAnsiTheme="minorHAnsi" w:cstheme="minorHAnsi"/>
          <w:b/>
          <w:bCs/>
          <w:sz w:val="22"/>
          <w:szCs w:val="22"/>
        </w:rPr>
        <w:t>folii rolniczych i innych odpadów pochodzących z działalności rolniczej</w:t>
      </w:r>
    </w:p>
    <w:p w14:paraId="77C6A877" w14:textId="77777777" w:rsidR="00FC16A4" w:rsidRPr="00902862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9D4F8" w14:textId="77777777" w:rsidR="007E54F8" w:rsidRPr="00902862" w:rsidRDefault="007E54F8" w:rsidP="007E54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ABEBC3" w14:textId="77777777" w:rsidR="00FC16A4" w:rsidRPr="00902862" w:rsidRDefault="00396F12" w:rsidP="00EC450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>Imię i nazwisko w</w:t>
      </w:r>
      <w:r w:rsidR="00EC450D" w:rsidRPr="00902862">
        <w:rPr>
          <w:rFonts w:asciiTheme="minorHAnsi" w:hAnsiTheme="minorHAnsi" w:cstheme="minorHAnsi"/>
          <w:sz w:val="22"/>
          <w:szCs w:val="22"/>
        </w:rPr>
        <w:t>nioskodawc</w:t>
      </w:r>
      <w:r w:rsidRPr="00902862">
        <w:rPr>
          <w:rFonts w:asciiTheme="minorHAnsi" w:hAnsiTheme="minorHAnsi" w:cstheme="minorHAnsi"/>
          <w:sz w:val="22"/>
          <w:szCs w:val="22"/>
        </w:rPr>
        <w:t>y</w:t>
      </w:r>
      <w:r w:rsidR="00EC450D" w:rsidRPr="00902862">
        <w:rPr>
          <w:rFonts w:asciiTheme="minorHAnsi" w:hAnsiTheme="minorHAnsi" w:cstheme="minorHAnsi"/>
          <w:sz w:val="22"/>
          <w:szCs w:val="22"/>
        </w:rPr>
        <w:t>:</w:t>
      </w:r>
      <w:r w:rsidR="00B93057" w:rsidRPr="00902862">
        <w:rPr>
          <w:rFonts w:asciiTheme="minorHAnsi" w:hAnsiTheme="minorHAnsi" w:cstheme="minorHAnsi"/>
          <w:sz w:val="22"/>
          <w:szCs w:val="22"/>
        </w:rPr>
        <w:t xml:space="preserve"> </w:t>
      </w:r>
      <w:r w:rsidR="00FC16A4" w:rsidRPr="00902862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B93057" w:rsidRPr="00902862">
        <w:rPr>
          <w:rFonts w:asciiTheme="minorHAnsi" w:hAnsiTheme="minorHAnsi" w:cstheme="minorHAnsi"/>
          <w:sz w:val="22"/>
          <w:szCs w:val="22"/>
        </w:rPr>
        <w:t>..</w:t>
      </w:r>
      <w:r w:rsidR="00FC16A4" w:rsidRPr="00902862">
        <w:rPr>
          <w:rFonts w:asciiTheme="minorHAnsi" w:hAnsiTheme="minorHAnsi" w:cstheme="minorHAnsi"/>
          <w:sz w:val="22"/>
          <w:szCs w:val="22"/>
        </w:rPr>
        <w:t>......................</w:t>
      </w:r>
      <w:r w:rsidR="00B93057" w:rsidRPr="00902862">
        <w:rPr>
          <w:rFonts w:asciiTheme="minorHAnsi" w:hAnsiTheme="minorHAnsi" w:cstheme="minorHAnsi"/>
          <w:sz w:val="22"/>
          <w:szCs w:val="22"/>
        </w:rPr>
        <w:t>..</w:t>
      </w:r>
      <w:r w:rsidR="00FC16A4" w:rsidRPr="00902862">
        <w:rPr>
          <w:rFonts w:asciiTheme="minorHAnsi" w:hAnsiTheme="minorHAnsi" w:cstheme="minorHAnsi"/>
          <w:sz w:val="22"/>
          <w:szCs w:val="22"/>
        </w:rPr>
        <w:t>...........</w:t>
      </w:r>
      <w:r w:rsidRPr="00902862">
        <w:rPr>
          <w:rFonts w:asciiTheme="minorHAnsi" w:hAnsiTheme="minorHAnsi" w:cstheme="minorHAnsi"/>
          <w:sz w:val="22"/>
          <w:szCs w:val="22"/>
        </w:rPr>
        <w:t>........</w:t>
      </w:r>
    </w:p>
    <w:p w14:paraId="22805E20" w14:textId="77777777" w:rsidR="00FC16A4" w:rsidRPr="00902862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A7B3A3" w14:textId="77777777" w:rsidR="00FC16A4" w:rsidRPr="00902862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>Adres zamieszkania</w:t>
      </w:r>
      <w:r w:rsidR="00FC16A4" w:rsidRPr="00902862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902862">
        <w:rPr>
          <w:rFonts w:asciiTheme="minorHAnsi" w:hAnsiTheme="minorHAnsi" w:cstheme="minorHAnsi"/>
          <w:sz w:val="22"/>
          <w:szCs w:val="22"/>
        </w:rPr>
        <w:t>:</w:t>
      </w:r>
      <w:r w:rsidR="00B93057" w:rsidRPr="00902862">
        <w:rPr>
          <w:rFonts w:asciiTheme="minorHAnsi" w:hAnsiTheme="minorHAnsi" w:cstheme="minorHAnsi"/>
          <w:sz w:val="22"/>
          <w:szCs w:val="22"/>
        </w:rPr>
        <w:t xml:space="preserve"> </w:t>
      </w:r>
      <w:r w:rsidRPr="00902862">
        <w:rPr>
          <w:rFonts w:asciiTheme="minorHAnsi" w:hAnsiTheme="minorHAnsi" w:cstheme="minorHAnsi"/>
          <w:sz w:val="22"/>
          <w:szCs w:val="22"/>
        </w:rPr>
        <w:t>………………</w:t>
      </w:r>
      <w:r w:rsidR="0010064F" w:rsidRPr="00902862">
        <w:rPr>
          <w:rFonts w:asciiTheme="minorHAnsi" w:hAnsiTheme="minorHAnsi" w:cstheme="minorHAnsi"/>
          <w:sz w:val="22"/>
          <w:szCs w:val="22"/>
        </w:rPr>
        <w:t>……</w:t>
      </w:r>
      <w:r w:rsidRPr="0090286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02862">
        <w:rPr>
          <w:rFonts w:asciiTheme="minorHAnsi" w:hAnsiTheme="minorHAnsi" w:cstheme="minorHAnsi"/>
          <w:sz w:val="22"/>
          <w:szCs w:val="22"/>
        </w:rPr>
        <w:t>……</w:t>
      </w:r>
      <w:r w:rsidR="0010064F" w:rsidRPr="0090286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02862">
        <w:rPr>
          <w:rFonts w:asciiTheme="minorHAnsi" w:hAnsiTheme="minorHAnsi" w:cstheme="minorHAnsi"/>
          <w:sz w:val="22"/>
          <w:szCs w:val="22"/>
        </w:rPr>
        <w:t>…………</w:t>
      </w:r>
      <w:r w:rsidR="00B93057" w:rsidRPr="00902862">
        <w:rPr>
          <w:rFonts w:asciiTheme="minorHAnsi" w:hAnsiTheme="minorHAnsi" w:cstheme="minorHAnsi"/>
          <w:sz w:val="22"/>
          <w:szCs w:val="22"/>
        </w:rPr>
        <w:t>...</w:t>
      </w:r>
      <w:r w:rsidRPr="00902862">
        <w:rPr>
          <w:rFonts w:asciiTheme="minorHAnsi" w:hAnsiTheme="minorHAnsi" w:cstheme="minorHAnsi"/>
          <w:sz w:val="22"/>
          <w:szCs w:val="22"/>
        </w:rPr>
        <w:t>…………..</w:t>
      </w:r>
    </w:p>
    <w:p w14:paraId="09A34F08" w14:textId="77777777" w:rsidR="00FC16A4" w:rsidRPr="00902862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1B9F13" w14:textId="77777777" w:rsidR="00FC16A4" w:rsidRPr="00902862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>Telefon kontaktowy:</w:t>
      </w:r>
      <w:r w:rsidR="00B93057" w:rsidRPr="00902862">
        <w:rPr>
          <w:rFonts w:asciiTheme="minorHAnsi" w:hAnsiTheme="minorHAnsi" w:cstheme="minorHAnsi"/>
          <w:sz w:val="22"/>
          <w:szCs w:val="22"/>
        </w:rPr>
        <w:t xml:space="preserve"> </w:t>
      </w:r>
      <w:r w:rsidRPr="00902862">
        <w:rPr>
          <w:rFonts w:asciiTheme="minorHAnsi" w:hAnsiTheme="minorHAnsi" w:cstheme="minorHAnsi"/>
          <w:sz w:val="22"/>
          <w:szCs w:val="22"/>
        </w:rPr>
        <w:t>…</w:t>
      </w:r>
      <w:r w:rsidR="0010064F" w:rsidRPr="00902862">
        <w:rPr>
          <w:rFonts w:asciiTheme="minorHAnsi" w:hAnsiTheme="minorHAnsi" w:cstheme="minorHAnsi"/>
          <w:sz w:val="22"/>
          <w:szCs w:val="22"/>
        </w:rPr>
        <w:t>…</w:t>
      </w:r>
      <w:r w:rsidRPr="00902862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Pr="00902862">
        <w:rPr>
          <w:rFonts w:asciiTheme="minorHAnsi" w:hAnsiTheme="minorHAnsi" w:cstheme="minorHAnsi"/>
          <w:sz w:val="22"/>
          <w:szCs w:val="22"/>
        </w:rPr>
        <w:t>…</w:t>
      </w:r>
      <w:r w:rsidR="00DC6C8A" w:rsidRPr="0090286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DC6C8A" w:rsidRPr="00902862">
        <w:rPr>
          <w:rFonts w:asciiTheme="minorHAnsi" w:hAnsiTheme="minorHAnsi" w:cstheme="minorHAnsi"/>
          <w:sz w:val="22"/>
          <w:szCs w:val="22"/>
        </w:rPr>
        <w:t>.</w:t>
      </w:r>
      <w:r w:rsidRPr="00902862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93057" w:rsidRPr="00902862">
        <w:rPr>
          <w:rFonts w:asciiTheme="minorHAnsi" w:hAnsiTheme="minorHAnsi" w:cstheme="minorHAnsi"/>
          <w:sz w:val="22"/>
          <w:szCs w:val="22"/>
        </w:rPr>
        <w:t>……</w:t>
      </w:r>
      <w:r w:rsidRPr="00902862">
        <w:rPr>
          <w:rFonts w:asciiTheme="minorHAnsi" w:hAnsiTheme="minorHAnsi" w:cstheme="minorHAnsi"/>
          <w:sz w:val="22"/>
          <w:szCs w:val="22"/>
        </w:rPr>
        <w:t>……………….</w:t>
      </w:r>
    </w:p>
    <w:p w14:paraId="13B28C73" w14:textId="77777777" w:rsidR="00FC16A4" w:rsidRPr="00902862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C2C482" w14:textId="7AB1D336" w:rsidR="00D476E8" w:rsidRPr="00902862" w:rsidRDefault="00396F12" w:rsidP="00C270A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 xml:space="preserve">Posiadam </w:t>
      </w:r>
      <w:r w:rsidR="00F76024" w:rsidRPr="00902862">
        <w:rPr>
          <w:rFonts w:asciiTheme="minorHAnsi" w:hAnsiTheme="minorHAnsi" w:cstheme="minorHAnsi"/>
          <w:sz w:val="22"/>
          <w:szCs w:val="22"/>
        </w:rPr>
        <w:t>powstałe w moim gospodarstwie rolnym odpady</w:t>
      </w:r>
      <w:r w:rsidR="00C270AE" w:rsidRPr="00902862">
        <w:rPr>
          <w:rFonts w:asciiTheme="minorHAnsi" w:hAnsiTheme="minorHAnsi" w:cstheme="minorHAnsi"/>
          <w:sz w:val="22"/>
          <w:szCs w:val="22"/>
        </w:rPr>
        <w:t>,</w:t>
      </w:r>
      <w:r w:rsidRPr="00902862">
        <w:rPr>
          <w:rFonts w:asciiTheme="minorHAnsi" w:hAnsiTheme="minorHAnsi" w:cstheme="minorHAnsi"/>
          <w:sz w:val="22"/>
          <w:szCs w:val="22"/>
        </w:rPr>
        <w:t xml:space="preserve"> </w:t>
      </w:r>
      <w:r w:rsidR="00C270AE" w:rsidRPr="00902862">
        <w:rPr>
          <w:rFonts w:asciiTheme="minorHAnsi" w:hAnsiTheme="minorHAnsi" w:cstheme="minorHAnsi"/>
          <w:sz w:val="22"/>
          <w:szCs w:val="22"/>
        </w:rPr>
        <w:t xml:space="preserve">które przekażę do odbioru </w:t>
      </w:r>
      <w:r w:rsidR="00902862">
        <w:rPr>
          <w:rFonts w:asciiTheme="minorHAnsi" w:hAnsiTheme="minorHAnsi" w:cstheme="minorHAnsi"/>
          <w:sz w:val="22"/>
          <w:szCs w:val="22"/>
        </w:rPr>
        <w:br/>
      </w:r>
      <w:r w:rsidR="00C270AE" w:rsidRPr="00902862">
        <w:rPr>
          <w:rFonts w:asciiTheme="minorHAnsi" w:hAnsiTheme="minorHAnsi" w:cstheme="minorHAnsi"/>
          <w:sz w:val="22"/>
          <w:szCs w:val="22"/>
        </w:rPr>
        <w:t>i utylizacji</w:t>
      </w:r>
      <w:r w:rsidRPr="00902862">
        <w:rPr>
          <w:rFonts w:asciiTheme="minorHAnsi" w:hAnsiTheme="minorHAnsi" w:cstheme="minorHAnsi"/>
          <w:sz w:val="22"/>
          <w:szCs w:val="22"/>
        </w:rPr>
        <w:t>:</w:t>
      </w:r>
    </w:p>
    <w:p w14:paraId="21F999ED" w14:textId="77777777" w:rsidR="00D476E8" w:rsidRPr="00902862" w:rsidRDefault="00D476E8" w:rsidP="00D476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5104"/>
      </w:tblGrid>
      <w:tr w:rsidR="00DA595B" w:rsidRPr="00902862" w14:paraId="1E37AEB5" w14:textId="77777777" w:rsidTr="00902862">
        <w:trPr>
          <w:trHeight w:val="447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7F92E5BF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184C99F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Ilość (kilogramy)</w:t>
            </w:r>
          </w:p>
        </w:tc>
      </w:tr>
      <w:tr w:rsidR="00DA595B" w:rsidRPr="00902862" w14:paraId="6C3D553C" w14:textId="77777777" w:rsidTr="00902862">
        <w:trPr>
          <w:trHeight w:val="484"/>
        </w:trPr>
        <w:tc>
          <w:tcPr>
            <w:tcW w:w="709" w:type="dxa"/>
            <w:shd w:val="clear" w:color="auto" w:fill="auto"/>
            <w:vAlign w:val="center"/>
          </w:tcPr>
          <w:p w14:paraId="59361657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03F77A" w14:textId="77777777" w:rsidR="00DA595B" w:rsidRPr="00902862" w:rsidRDefault="00DA595B" w:rsidP="00DA59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Folia rolnicza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239BE11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DA595B" w:rsidRPr="00902862" w14:paraId="14FC2D93" w14:textId="77777777" w:rsidTr="00902862">
        <w:trPr>
          <w:trHeight w:val="484"/>
        </w:trPr>
        <w:tc>
          <w:tcPr>
            <w:tcW w:w="709" w:type="dxa"/>
            <w:shd w:val="clear" w:color="auto" w:fill="auto"/>
            <w:vAlign w:val="center"/>
          </w:tcPr>
          <w:p w14:paraId="07FBCE72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2B9167" w14:textId="77777777" w:rsidR="00DA595B" w:rsidRPr="00902862" w:rsidRDefault="00DA595B" w:rsidP="00DA595B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Siatka i sznurki do owijania balotów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C75F9C7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DA595B" w:rsidRPr="00902862" w14:paraId="650BB0B5" w14:textId="77777777" w:rsidTr="00902862">
        <w:trPr>
          <w:trHeight w:val="484"/>
        </w:trPr>
        <w:tc>
          <w:tcPr>
            <w:tcW w:w="709" w:type="dxa"/>
            <w:shd w:val="clear" w:color="auto" w:fill="auto"/>
            <w:vAlign w:val="center"/>
          </w:tcPr>
          <w:p w14:paraId="296D118F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47546B" w14:textId="77777777" w:rsidR="00DA595B" w:rsidRPr="00902862" w:rsidRDefault="00DA595B" w:rsidP="00DA595B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Opakowania po nawozach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37E72EC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DA595B" w:rsidRPr="00902862" w14:paraId="4B9F4D3F" w14:textId="77777777" w:rsidTr="00902862">
        <w:trPr>
          <w:trHeight w:val="484"/>
        </w:trPr>
        <w:tc>
          <w:tcPr>
            <w:tcW w:w="709" w:type="dxa"/>
            <w:shd w:val="clear" w:color="auto" w:fill="auto"/>
            <w:vAlign w:val="center"/>
          </w:tcPr>
          <w:p w14:paraId="0C86FBF4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7C7E35" w14:textId="77777777" w:rsidR="00DA595B" w:rsidRPr="00902862" w:rsidRDefault="00DA595B" w:rsidP="00DA595B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Big </w:t>
            </w:r>
            <w:proofErr w:type="spellStart"/>
            <w:r w:rsidRPr="0090286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Bag</w:t>
            </w:r>
            <w:proofErr w:type="spellEnd"/>
          </w:p>
        </w:tc>
        <w:tc>
          <w:tcPr>
            <w:tcW w:w="5104" w:type="dxa"/>
            <w:shd w:val="clear" w:color="auto" w:fill="auto"/>
            <w:vAlign w:val="center"/>
          </w:tcPr>
          <w:p w14:paraId="1002846F" w14:textId="77777777" w:rsidR="00DA595B" w:rsidRPr="00902862" w:rsidRDefault="00DA595B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194AB8" w:rsidRPr="00902862" w14:paraId="499F3DEE" w14:textId="77777777" w:rsidTr="00902862">
        <w:trPr>
          <w:trHeight w:val="484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39634932" w14:textId="77777777" w:rsidR="00194AB8" w:rsidRPr="00902862" w:rsidRDefault="00194AB8" w:rsidP="00F76024">
            <w:pPr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0286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0FBDECD" w14:textId="77777777" w:rsidR="00194AB8" w:rsidRPr="00902862" w:rsidRDefault="00194AB8" w:rsidP="00F7602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7D17BD08" w14:textId="77777777" w:rsidR="00194AB8" w:rsidRPr="00902862" w:rsidRDefault="00194AB8" w:rsidP="00D476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2BBD97D" w14:textId="77777777" w:rsidR="00194AB8" w:rsidRPr="00902862" w:rsidRDefault="00194AB8" w:rsidP="00190B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93545F" w14:textId="77777777" w:rsidR="002463CF" w:rsidRPr="00902862" w:rsidRDefault="002463CF" w:rsidP="00190B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1890AF" w14:textId="77777777" w:rsidR="002463CF" w:rsidRPr="00902862" w:rsidRDefault="002463CF" w:rsidP="00190B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73710D" w14:textId="77777777" w:rsidR="002463CF" w:rsidRPr="00902862" w:rsidRDefault="002463CF" w:rsidP="002463C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>………………………..............................................</w:t>
      </w:r>
    </w:p>
    <w:p w14:paraId="4AC4D3B8" w14:textId="77777777" w:rsidR="002463CF" w:rsidRPr="00902862" w:rsidRDefault="002463CF" w:rsidP="002463CF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02862">
        <w:rPr>
          <w:rFonts w:asciiTheme="minorHAnsi" w:hAnsiTheme="minorHAnsi" w:cstheme="minorHAnsi"/>
          <w:i/>
          <w:iCs/>
          <w:sz w:val="22"/>
          <w:szCs w:val="22"/>
        </w:rPr>
        <w:t>podpis wnioskodawcy</w:t>
      </w:r>
    </w:p>
    <w:p w14:paraId="7BFB0512" w14:textId="77777777" w:rsidR="002463CF" w:rsidRPr="00902862" w:rsidRDefault="002463CF" w:rsidP="00190B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FE6B76" w14:textId="77777777" w:rsidR="002463CF" w:rsidRPr="00902862" w:rsidRDefault="002463CF" w:rsidP="00190B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6D8BAC" w14:textId="77777777" w:rsidR="002463CF" w:rsidRPr="00902862" w:rsidRDefault="001252FC" w:rsidP="0024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</w:t>
      </w:r>
      <w:r w:rsidR="002463CF" w:rsidRPr="0090286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941E59" w14:textId="77777777" w:rsidR="00425B0B" w:rsidRPr="00902862" w:rsidRDefault="002463CF" w:rsidP="00190B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 xml:space="preserve">1) </w:t>
      </w:r>
      <w:r w:rsidR="00190BD1" w:rsidRPr="00902862">
        <w:rPr>
          <w:rFonts w:asciiTheme="minorHAnsi" w:hAnsiTheme="minorHAnsi" w:cstheme="minorHAnsi"/>
          <w:sz w:val="22"/>
          <w:szCs w:val="22"/>
        </w:rPr>
        <w:t>Uzyskan</w:t>
      </w:r>
      <w:r w:rsidR="00425B0B" w:rsidRPr="00902862">
        <w:rPr>
          <w:rFonts w:asciiTheme="minorHAnsi" w:hAnsiTheme="minorHAnsi" w:cstheme="minorHAnsi"/>
          <w:sz w:val="22"/>
          <w:szCs w:val="22"/>
        </w:rPr>
        <w:t>e</w:t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 </w:t>
      </w:r>
      <w:r w:rsidR="00425B0B" w:rsidRPr="00902862">
        <w:rPr>
          <w:rFonts w:asciiTheme="minorHAnsi" w:hAnsiTheme="minorHAnsi" w:cstheme="minorHAnsi"/>
          <w:sz w:val="22"/>
          <w:szCs w:val="22"/>
        </w:rPr>
        <w:t xml:space="preserve">powyżej </w:t>
      </w:r>
      <w:r w:rsidR="00190BD1" w:rsidRPr="00902862">
        <w:rPr>
          <w:rFonts w:asciiTheme="minorHAnsi" w:hAnsiTheme="minorHAnsi" w:cstheme="minorHAnsi"/>
          <w:sz w:val="22"/>
          <w:szCs w:val="22"/>
        </w:rPr>
        <w:t>informacj</w:t>
      </w:r>
      <w:r w:rsidR="00425B0B" w:rsidRPr="00902862">
        <w:rPr>
          <w:rFonts w:asciiTheme="minorHAnsi" w:hAnsiTheme="minorHAnsi" w:cstheme="minorHAnsi"/>
          <w:sz w:val="22"/>
          <w:szCs w:val="22"/>
        </w:rPr>
        <w:t>e</w:t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 </w:t>
      </w:r>
      <w:r w:rsidR="00425B0B" w:rsidRPr="00902862">
        <w:rPr>
          <w:rFonts w:asciiTheme="minorHAnsi" w:hAnsiTheme="minorHAnsi" w:cstheme="minorHAnsi"/>
          <w:sz w:val="22"/>
          <w:szCs w:val="22"/>
        </w:rPr>
        <w:t>traktowane są jako</w:t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 inwentaryzacja odpadów, dla potrzeb naboru wniosków o dofinansowanie</w:t>
      </w:r>
      <w:r w:rsidR="00425B0B" w:rsidRPr="00902862">
        <w:rPr>
          <w:rFonts w:asciiTheme="minorHAnsi" w:hAnsiTheme="minorHAnsi" w:cstheme="minorHAnsi"/>
          <w:sz w:val="22"/>
          <w:szCs w:val="22"/>
        </w:rPr>
        <w:t xml:space="preserve"> </w:t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w ramach programu priorytetowego: „Usuwanie folii rolniczych </w:t>
      </w:r>
      <w:r w:rsidR="00C33C7B" w:rsidRPr="00902862">
        <w:rPr>
          <w:rFonts w:asciiTheme="minorHAnsi" w:hAnsiTheme="minorHAnsi" w:cstheme="minorHAnsi"/>
          <w:sz w:val="22"/>
          <w:szCs w:val="22"/>
        </w:rPr>
        <w:br/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i innych odpadów pochodzących z działalności rolniczej” prowadzonego przez Narodowy Fundusz Ochrony Środowiska i Gospodarki Wodnej w Warszawie. </w:t>
      </w:r>
    </w:p>
    <w:p w14:paraId="745D2681" w14:textId="6578D167" w:rsidR="00C270AE" w:rsidRPr="00902862" w:rsidRDefault="002463CF" w:rsidP="00F7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>2</w:t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) W przypadku nieotrzymania przez Gminę </w:t>
      </w:r>
      <w:r w:rsidR="00902862" w:rsidRPr="00902862">
        <w:rPr>
          <w:rFonts w:asciiTheme="minorHAnsi" w:hAnsiTheme="minorHAnsi" w:cstheme="minorHAnsi"/>
          <w:sz w:val="22"/>
          <w:szCs w:val="22"/>
        </w:rPr>
        <w:t>Pieniężno</w:t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 dotacji z</w:t>
      </w:r>
      <w:r w:rsidRPr="00902862">
        <w:rPr>
          <w:rFonts w:asciiTheme="minorHAnsi" w:hAnsiTheme="minorHAnsi" w:cstheme="minorHAnsi"/>
          <w:sz w:val="22"/>
          <w:szCs w:val="22"/>
        </w:rPr>
        <w:t xml:space="preserve">adanie nie będzie realizowane. </w:t>
      </w:r>
    </w:p>
    <w:p w14:paraId="349B0B77" w14:textId="1300B143" w:rsidR="00190BD1" w:rsidRPr="00902862" w:rsidRDefault="002463CF" w:rsidP="00F7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>3</w:t>
      </w:r>
      <w:r w:rsidR="00190BD1" w:rsidRPr="00902862">
        <w:rPr>
          <w:rFonts w:asciiTheme="minorHAnsi" w:hAnsiTheme="minorHAnsi" w:cstheme="minorHAnsi"/>
          <w:sz w:val="22"/>
          <w:szCs w:val="22"/>
        </w:rPr>
        <w:t xml:space="preserve">) </w:t>
      </w:r>
      <w:r w:rsidR="00F76024" w:rsidRPr="00902862">
        <w:rPr>
          <w:rFonts w:asciiTheme="minorHAnsi" w:hAnsiTheme="minorHAnsi" w:cstheme="minorHAnsi"/>
          <w:sz w:val="22"/>
          <w:szCs w:val="22"/>
        </w:rPr>
        <w:t xml:space="preserve">W przypadku otrzymania dofinansowania Gmina </w:t>
      </w:r>
      <w:r w:rsidR="00902862" w:rsidRPr="00902862">
        <w:rPr>
          <w:rFonts w:asciiTheme="minorHAnsi" w:hAnsiTheme="minorHAnsi" w:cstheme="minorHAnsi"/>
          <w:sz w:val="22"/>
          <w:szCs w:val="22"/>
        </w:rPr>
        <w:t>Pieniężno</w:t>
      </w:r>
      <w:r w:rsidR="00F76024" w:rsidRPr="00902862">
        <w:rPr>
          <w:rFonts w:asciiTheme="minorHAnsi" w:hAnsiTheme="minorHAnsi" w:cstheme="minorHAnsi"/>
          <w:sz w:val="22"/>
          <w:szCs w:val="22"/>
        </w:rPr>
        <w:t xml:space="preserve"> ustali zasady usuwania folii rolniczych </w:t>
      </w:r>
      <w:r w:rsidR="00902862">
        <w:rPr>
          <w:rFonts w:asciiTheme="minorHAnsi" w:hAnsiTheme="minorHAnsi" w:cstheme="minorHAnsi"/>
          <w:sz w:val="22"/>
          <w:szCs w:val="22"/>
        </w:rPr>
        <w:br/>
      </w:r>
      <w:r w:rsidR="00F76024" w:rsidRPr="00902862">
        <w:rPr>
          <w:rFonts w:asciiTheme="minorHAnsi" w:hAnsiTheme="minorHAnsi" w:cstheme="minorHAnsi"/>
          <w:sz w:val="22"/>
          <w:szCs w:val="22"/>
        </w:rPr>
        <w:t>i innych odpadów pochodzących z działalności rolniczej.</w:t>
      </w:r>
    </w:p>
    <w:p w14:paraId="3B139D96" w14:textId="1D7FBF1D" w:rsidR="00B93057" w:rsidRPr="00902862" w:rsidRDefault="00B93057" w:rsidP="00F760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2862">
        <w:rPr>
          <w:rFonts w:asciiTheme="minorHAnsi" w:hAnsiTheme="minorHAnsi" w:cstheme="minorHAnsi"/>
          <w:sz w:val="22"/>
          <w:szCs w:val="22"/>
        </w:rPr>
        <w:t xml:space="preserve">4) W przypadku rezygnacji z realizacji zadania, Wnioskodawca zobowiązany jest </w:t>
      </w:r>
      <w:r w:rsidR="00902862" w:rsidRPr="00902862">
        <w:rPr>
          <w:rFonts w:asciiTheme="minorHAnsi" w:hAnsiTheme="minorHAnsi" w:cstheme="minorHAnsi"/>
          <w:sz w:val="22"/>
          <w:szCs w:val="22"/>
        </w:rPr>
        <w:t>niezwłocznie dostarczyć</w:t>
      </w:r>
      <w:r w:rsidRPr="00902862">
        <w:rPr>
          <w:rFonts w:asciiTheme="minorHAnsi" w:hAnsiTheme="minorHAnsi" w:cstheme="minorHAnsi"/>
          <w:sz w:val="22"/>
          <w:szCs w:val="22"/>
        </w:rPr>
        <w:t xml:space="preserve"> pismo w tej sprawie do </w:t>
      </w:r>
      <w:r w:rsidR="00902862" w:rsidRPr="00902862">
        <w:rPr>
          <w:rFonts w:asciiTheme="minorHAnsi" w:hAnsiTheme="minorHAnsi" w:cstheme="minorHAnsi"/>
          <w:sz w:val="22"/>
          <w:szCs w:val="22"/>
        </w:rPr>
        <w:t>Urzędu Miejskiego w Pieniężnie</w:t>
      </w:r>
      <w:r w:rsidRPr="00902862">
        <w:rPr>
          <w:rFonts w:asciiTheme="minorHAnsi" w:hAnsiTheme="minorHAnsi" w:cstheme="minorHAnsi"/>
          <w:sz w:val="22"/>
          <w:szCs w:val="22"/>
        </w:rPr>
        <w:t>.</w:t>
      </w:r>
    </w:p>
    <w:p w14:paraId="7A9156A9" w14:textId="2F506DFD" w:rsidR="001252FC" w:rsidRPr="00902862" w:rsidRDefault="001252FC" w:rsidP="001252FC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902862">
        <w:rPr>
          <w:rFonts w:asciiTheme="minorHAnsi" w:hAnsiTheme="minorHAnsi" w:cstheme="minorHAnsi"/>
          <w:b/>
          <w:bCs/>
          <w:sz w:val="18"/>
          <w:szCs w:val="18"/>
          <w:u w:val="single"/>
        </w:rPr>
        <w:t>Klauzula informacyjna:</w:t>
      </w:r>
    </w:p>
    <w:p w14:paraId="46C82C00" w14:textId="77777777" w:rsidR="00902862" w:rsidRPr="00902862" w:rsidRDefault="00902862" w:rsidP="00902862">
      <w:pPr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lastRenderedPageBreak/>
        <w:t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</w:t>
      </w:r>
    </w:p>
    <w:p w14:paraId="094C6CE8" w14:textId="1C9D0785" w:rsidR="00902862" w:rsidRPr="00902862" w:rsidRDefault="00902862" w:rsidP="009028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b/>
          <w:color w:val="000000"/>
          <w:sz w:val="18"/>
          <w:szCs w:val="18"/>
          <w:lang w:eastAsia="en-US"/>
        </w:rPr>
        <w:t>Administratorem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Pani/Pana danych osobowych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przetwarzan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ych </w:t>
      </w:r>
      <w:bookmarkStart w:id="0" w:name="_Hlk74656522"/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na potrzeby naboru wniosków 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br/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o dofinansowanie w ramach programu: „Usuwanie folii rolniczych i innych odpadów pochodzących 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br/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z działalności rolniczej” prowadzonego przez Narodowy Fundusz Ochrony Środowiska i Gospodarki Wodnej w Warszawie</w:t>
      </w:r>
      <w:bookmarkEnd w:id="0"/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jest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Burmistrz Pieniężna z siedzibą w Urzędzie Miejskim w Pieniężnie (dalej: Burmistrz). Może się Pani/Pan z nami skontaktować w następujący sposób:</w:t>
      </w:r>
    </w:p>
    <w:p w14:paraId="53FABA6D" w14:textId="77777777" w:rsidR="00902862" w:rsidRPr="00902862" w:rsidRDefault="00902862" w:rsidP="00902862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listownie na adres: ul. Generalska 8, 14-520 Pieniężno</w:t>
      </w:r>
    </w:p>
    <w:p w14:paraId="54CEBFA3" w14:textId="77777777" w:rsidR="00902862" w:rsidRPr="00902862" w:rsidRDefault="00902862" w:rsidP="00902862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przez e-mail: urzad@pieniezno.pl</w:t>
      </w:r>
    </w:p>
    <w:p w14:paraId="1A9ABA77" w14:textId="77777777" w:rsidR="00902862" w:rsidRPr="00902862" w:rsidRDefault="00902862" w:rsidP="00902862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telefonicznie: (55) 237-46-00</w:t>
      </w:r>
    </w:p>
    <w:p w14:paraId="657EFDEB" w14:textId="77777777" w:rsidR="00902862" w:rsidRPr="00902862" w:rsidRDefault="00902862" w:rsidP="009028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Wyznaczyliśmy </w:t>
      </w:r>
      <w:r w:rsidRPr="00902862">
        <w:rPr>
          <w:rFonts w:asciiTheme="minorHAnsi" w:eastAsiaTheme="minorHAnsi" w:hAnsiTheme="minorHAnsi" w:cstheme="minorHAnsi"/>
          <w:b/>
          <w:color w:val="000000"/>
          <w:sz w:val="18"/>
          <w:szCs w:val="18"/>
          <w:lang w:eastAsia="en-US"/>
        </w:rPr>
        <w:t>inspektora ochrony danych</w:t>
      </w: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53E01A47" w14:textId="77777777" w:rsidR="00902862" w:rsidRPr="00902862" w:rsidRDefault="00902862" w:rsidP="00902862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listownie na adres: ul. Generalska 8, 14-520 Pieniężno</w:t>
      </w:r>
    </w:p>
    <w:p w14:paraId="53D2496B" w14:textId="5E78F7B1" w:rsidR="00902862" w:rsidRPr="00902862" w:rsidRDefault="00902862" w:rsidP="00902862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przez e-mail: </w:t>
      </w:r>
      <w:hyperlink r:id="rId5" w:history="1">
        <w:r w:rsidRPr="00902862">
          <w:rPr>
            <w:rStyle w:val="Hipercze"/>
            <w:rFonts w:asciiTheme="minorHAnsi" w:eastAsiaTheme="minorHAnsi" w:hAnsiTheme="minorHAnsi" w:cstheme="minorHAnsi"/>
            <w:sz w:val="18"/>
            <w:szCs w:val="18"/>
            <w:lang w:eastAsia="en-US"/>
          </w:rPr>
          <w:t>iodo@pieniezno.pl</w:t>
        </w:r>
      </w:hyperlink>
    </w:p>
    <w:p w14:paraId="51221CF4" w14:textId="7FB5DFD0" w:rsidR="00902862" w:rsidRPr="00902862" w:rsidRDefault="00902862" w:rsidP="00902862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Dane osobowe uzyskane przez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  <w:t>Burmistrza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 przetwarzamy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uzyskania informacji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w celu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 zdiagnozowania zapotrzebowania dot.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 naboru </w:t>
      </w:r>
      <w:proofErr w:type="gramStart"/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wniosków  w</w:t>
      </w:r>
      <w:proofErr w:type="gramEnd"/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 ramach programu: „Usuwanie folii rolniczych i innych odpadów pochodzących z działalności rolniczej” prowadzonego przez Narodowy Fundusz Ochrony Środowiska i Gospodarki Wodnej w Warszawie</w:t>
      </w:r>
    </w:p>
    <w:p w14:paraId="24BD99A1" w14:textId="77777777" w:rsidR="00902862" w:rsidRPr="00902862" w:rsidRDefault="00902862" w:rsidP="00902862">
      <w:pPr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  <w:t>Podstawą prawną przetwarzania Pani/Pana danych osobowych jest:</w:t>
      </w:r>
    </w:p>
    <w:p w14:paraId="18BB78ED" w14:textId="4F364B4A" w:rsidR="00902862" w:rsidRPr="00902862" w:rsidRDefault="00902862" w:rsidP="00902862">
      <w:pPr>
        <w:numPr>
          <w:ilvl w:val="0"/>
          <w:numId w:val="30"/>
        </w:numPr>
        <w:suppressAutoHyphens/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b/>
          <w:kern w:val="2"/>
          <w:sz w:val="18"/>
          <w:szCs w:val="18"/>
          <w:lang w:eastAsia="de-DE" w:bidi="hi-IN"/>
        </w:rPr>
        <w:t xml:space="preserve">obowiązek prawny ciążący na Burmistrzu –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  <w:t xml:space="preserve">art. 6 ust. 1 lit. c) RODO w związku z ustawą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  <w:br/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  <w:t>z dnia 6 września 2001 r. o dostępie do informacji publicznej.</w:t>
      </w:r>
    </w:p>
    <w:p w14:paraId="01576C86" w14:textId="7F5830DC" w:rsidR="00902862" w:rsidRPr="00902862" w:rsidRDefault="00902862" w:rsidP="00902862">
      <w:pPr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Pani/Pana dane osobowe mogą być przekazywane organom państwowym, organom administracji samorządowej oraz organom ochrony prawnej (Policja, Prokuratura, Sąd). W pozostałym zakresie Burmistrz nie przekazuje Pani/ Pana danych osobowych do odbiorców w rozumieniu art. 4 pkt 9 RODO.</w:t>
      </w:r>
    </w:p>
    <w:p w14:paraId="0C761008" w14:textId="5DBEC5A9" w:rsidR="00902862" w:rsidRPr="00902862" w:rsidRDefault="00902862" w:rsidP="00902862">
      <w:pPr>
        <w:spacing w:after="200"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02862">
        <w:rPr>
          <w:rFonts w:asciiTheme="minorHAnsi" w:eastAsiaTheme="minorHAnsi" w:hAnsiTheme="minorHAnsi" w:cstheme="minorHAnsi"/>
          <w:sz w:val="18"/>
          <w:szCs w:val="18"/>
          <w:lang w:eastAsia="en-US"/>
        </w:rPr>
        <w:t>Burmistrz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de-DE"/>
        </w:rPr>
        <w:t xml:space="preserve"> </w:t>
      </w:r>
      <w:r w:rsidRPr="00902862">
        <w:rPr>
          <w:rFonts w:asciiTheme="minorHAnsi" w:eastAsiaTheme="minorHAnsi" w:hAnsiTheme="minorHAnsi" w:cstheme="minorHAnsi"/>
          <w:b/>
          <w:bCs/>
          <w:sz w:val="18"/>
          <w:szCs w:val="18"/>
          <w:lang w:eastAsia="de-DE"/>
        </w:rPr>
        <w:t>nie przekazuje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de-DE"/>
        </w:rPr>
        <w:t xml:space="preserve"> Pani/Pana danych osobowych </w:t>
      </w:r>
      <w:r w:rsidRPr="00902862">
        <w:rPr>
          <w:rFonts w:asciiTheme="minorHAnsi" w:eastAsiaTheme="minorHAnsi" w:hAnsiTheme="minorHAnsi" w:cstheme="minorHAnsi"/>
          <w:bCs/>
          <w:sz w:val="18"/>
          <w:szCs w:val="18"/>
          <w:lang w:eastAsia="de-DE"/>
        </w:rPr>
        <w:t>do państwa trzeciego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de-DE"/>
        </w:rPr>
        <w:t>, czyli poza obszar EOG (obejmujący swym zasięgiem: Unię Europejską, Norwegię, Liechtenstein i Islandię).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de-DE"/>
        </w:rPr>
        <w:t xml:space="preserve"> 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de-DE"/>
        </w:rPr>
        <w:t xml:space="preserve">Pani/Pana dane osobowe 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en-US"/>
        </w:rPr>
        <w:t>będą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de-DE"/>
        </w:rPr>
        <w:t xml:space="preserve"> </w:t>
      </w:r>
      <w:r w:rsidRPr="00902862">
        <w:rPr>
          <w:rFonts w:asciiTheme="minorHAnsi" w:eastAsiaTheme="minorHAnsi" w:hAnsiTheme="minorHAnsi" w:cstheme="minorHAnsi"/>
          <w:b/>
          <w:sz w:val="18"/>
          <w:szCs w:val="18"/>
          <w:lang w:eastAsia="de-DE"/>
        </w:rPr>
        <w:t>przechowywane przez</w:t>
      </w:r>
      <w:r w:rsidRPr="00902862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okres</w:t>
      </w:r>
      <w:r w:rsidRPr="0090286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wynikający z przepisów prawa.</w:t>
      </w:r>
    </w:p>
    <w:p w14:paraId="2851B5EF" w14:textId="77777777" w:rsidR="00902862" w:rsidRPr="00902862" w:rsidRDefault="00902862" w:rsidP="00902862">
      <w:pPr>
        <w:suppressAutoHyphens/>
        <w:jc w:val="both"/>
        <w:textAlignment w:val="baseline"/>
        <w:rPr>
          <w:rFonts w:asciiTheme="minorHAnsi" w:eastAsia="SimSun" w:hAnsiTheme="minorHAnsi" w:cstheme="minorHAnsi"/>
          <w:b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b/>
          <w:bCs/>
          <w:kern w:val="2"/>
          <w:sz w:val="18"/>
          <w:szCs w:val="18"/>
          <w:lang w:eastAsia="de-DE" w:bidi="hi-IN"/>
        </w:rPr>
        <w:t>Twoje prawa związane z przetwarzaniem danych osobowych:</w:t>
      </w:r>
    </w:p>
    <w:p w14:paraId="391A9E7A" w14:textId="3528151D" w:rsidR="00902862" w:rsidRPr="00902862" w:rsidRDefault="00902862" w:rsidP="00902862">
      <w:pPr>
        <w:tabs>
          <w:tab w:val="left" w:pos="1037"/>
        </w:tabs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Może Pani/Pan złożyć do Burmistrza wniosek dotyczący danych osobowych o:</w:t>
      </w:r>
    </w:p>
    <w:p w14:paraId="4D3E7A4C" w14:textId="77777777" w:rsidR="00902862" w:rsidRPr="00902862" w:rsidRDefault="00902862" w:rsidP="00902862">
      <w:pPr>
        <w:numPr>
          <w:ilvl w:val="0"/>
          <w:numId w:val="31"/>
        </w:numPr>
        <w:tabs>
          <w:tab w:val="left" w:pos="993"/>
        </w:tabs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sprostowanie / poprawienie danych osobowych (art. 16 RODO);</w:t>
      </w:r>
    </w:p>
    <w:p w14:paraId="70E6967D" w14:textId="77777777" w:rsidR="00902862" w:rsidRPr="00902862" w:rsidRDefault="00902862" w:rsidP="00902862">
      <w:pPr>
        <w:numPr>
          <w:ilvl w:val="0"/>
          <w:numId w:val="31"/>
        </w:numPr>
        <w:tabs>
          <w:tab w:val="left" w:pos="993"/>
        </w:tabs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ograniczenie przetwarzania danych osobowych, tj. wstrzymanie operacji na danych osobowych lub nieusuwanie danych – stosownie do złożonego wniosku (art. 18 RODO);</w:t>
      </w:r>
    </w:p>
    <w:p w14:paraId="5928344B" w14:textId="70F324C8" w:rsidR="00902862" w:rsidRPr="00902862" w:rsidRDefault="00902862" w:rsidP="00902862">
      <w:pPr>
        <w:numPr>
          <w:ilvl w:val="0"/>
          <w:numId w:val="31"/>
        </w:numPr>
        <w:tabs>
          <w:tab w:val="left" w:pos="993"/>
        </w:tabs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dostęp do danych osobowych (o informację o przetwarzanych przez tut. organ danych oraz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br/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o kopię danych – art. 15 RODO</w:t>
      </w:r>
      <w:proofErr w:type="gramStart"/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>);,</w:t>
      </w:r>
      <w:proofErr w:type="gramEnd"/>
    </w:p>
    <w:p w14:paraId="766AF6E3" w14:textId="77777777" w:rsidR="00902862" w:rsidRPr="00902862" w:rsidRDefault="00902862" w:rsidP="00902862">
      <w:pPr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</w:p>
    <w:p w14:paraId="008E53E9" w14:textId="77777777" w:rsidR="00902862" w:rsidRPr="00902862" w:rsidRDefault="00902862" w:rsidP="00902862">
      <w:pPr>
        <w:tabs>
          <w:tab w:val="left" w:pos="993"/>
        </w:tabs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u w:val="single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u w:val="single"/>
          <w:lang w:eastAsia="zh-CN" w:bidi="hi-IN"/>
        </w:rPr>
        <w:t xml:space="preserve">Aby skorzystać z powyższych praw może Pani/Pan skontaktować się bezpośrednio z naszym inspektorem ochrony danych. </w:t>
      </w:r>
    </w:p>
    <w:p w14:paraId="7CE3876A" w14:textId="77777777" w:rsidR="00902862" w:rsidRPr="00902862" w:rsidRDefault="00902862" w:rsidP="00902862">
      <w:pPr>
        <w:tabs>
          <w:tab w:val="left" w:pos="284"/>
        </w:tabs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Ma Pani/Pan prawo wnieść </w:t>
      </w:r>
      <w:r w:rsidRPr="00902862">
        <w:rPr>
          <w:rFonts w:asciiTheme="minorHAnsi" w:eastAsia="SimSun" w:hAnsiTheme="minorHAnsi" w:cstheme="minorHAnsi"/>
          <w:b/>
          <w:kern w:val="2"/>
          <w:sz w:val="18"/>
          <w:szCs w:val="18"/>
          <w:lang w:eastAsia="de-DE" w:bidi="hi-IN"/>
        </w:rPr>
        <w:t>skargę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 do Prezesa Urzędu Ochrony Danych Osobowych, jeżeli uważa Pani/Pan, że przetwarzanie danych osobowych narusza przepisy prawa.  </w:t>
      </w:r>
    </w:p>
    <w:p w14:paraId="7FB33A2C" w14:textId="77777777" w:rsidR="00902862" w:rsidRPr="00902862" w:rsidRDefault="00902862" w:rsidP="00902862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Dane osobowe podane przez Panią/Pana są </w:t>
      </w:r>
      <w:r w:rsidRPr="00902862">
        <w:rPr>
          <w:rFonts w:asciiTheme="minorHAnsi" w:eastAsia="SimSun" w:hAnsiTheme="minorHAnsi" w:cstheme="minorHAnsi"/>
          <w:b/>
          <w:kern w:val="2"/>
          <w:sz w:val="18"/>
          <w:szCs w:val="18"/>
          <w:lang w:eastAsia="de-DE" w:bidi="hi-IN"/>
        </w:rPr>
        <w:t>wymogiem ustawowym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. </w:t>
      </w:r>
    </w:p>
    <w:p w14:paraId="34BFEB99" w14:textId="77777777" w:rsidR="00902862" w:rsidRPr="00902862" w:rsidRDefault="00902862" w:rsidP="00902862">
      <w:pPr>
        <w:suppressAutoHyphens/>
        <w:jc w:val="both"/>
        <w:textAlignment w:val="baseline"/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</w:pP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de-DE" w:bidi="hi-IN"/>
        </w:rPr>
        <w:t xml:space="preserve">Pani/Pana </w:t>
      </w:r>
      <w:r w:rsidRPr="00902862">
        <w:rPr>
          <w:rFonts w:asciiTheme="minorHAnsi" w:eastAsia="SimSun" w:hAnsiTheme="minorHAnsi" w:cstheme="minorHAnsi"/>
          <w:bCs/>
          <w:color w:val="000000"/>
          <w:kern w:val="2"/>
          <w:sz w:val="18"/>
          <w:szCs w:val="18"/>
          <w:lang w:eastAsia="de-DE" w:bidi="hi-IN"/>
        </w:rPr>
        <w:t xml:space="preserve">dane osobowe </w:t>
      </w:r>
      <w:r w:rsidRPr="00902862">
        <w:rPr>
          <w:rFonts w:asciiTheme="minorHAnsi" w:eastAsia="SimSun" w:hAnsiTheme="minorHAnsi" w:cstheme="minorHAnsi"/>
          <w:b/>
          <w:bCs/>
          <w:color w:val="000000"/>
          <w:kern w:val="2"/>
          <w:sz w:val="18"/>
          <w:szCs w:val="18"/>
          <w:lang w:eastAsia="de-DE" w:bidi="hi-IN"/>
        </w:rPr>
        <w:t>nie będą podlegały</w:t>
      </w:r>
      <w:r w:rsidRPr="00902862">
        <w:rPr>
          <w:rFonts w:asciiTheme="minorHAnsi" w:eastAsia="SimSun" w:hAnsiTheme="minorHAnsi" w:cstheme="minorHAnsi"/>
          <w:bCs/>
          <w:color w:val="000000"/>
          <w:kern w:val="2"/>
          <w:sz w:val="18"/>
          <w:szCs w:val="18"/>
          <w:lang w:eastAsia="de-DE" w:bidi="hi-IN"/>
        </w:rPr>
        <w:t xml:space="preserve"> zautomatyzowanym procesom podejmowania decyzji przez </w:t>
      </w:r>
      <w:r w:rsidRPr="00902862">
        <w:rPr>
          <w:rFonts w:asciiTheme="minorHAnsi" w:eastAsia="SimSun" w:hAnsiTheme="minorHAnsi" w:cstheme="minorHAnsi"/>
          <w:kern w:val="2"/>
          <w:sz w:val="18"/>
          <w:szCs w:val="18"/>
          <w:lang w:eastAsia="zh-CN" w:bidi="hi-IN"/>
        </w:rPr>
        <w:t>Burmistrza</w:t>
      </w:r>
      <w:r w:rsidRPr="00902862">
        <w:rPr>
          <w:rFonts w:asciiTheme="minorHAnsi" w:eastAsia="SimSun" w:hAnsiTheme="minorHAnsi" w:cstheme="minorHAnsi"/>
          <w:bCs/>
          <w:color w:val="000000"/>
          <w:kern w:val="2"/>
          <w:sz w:val="18"/>
          <w:szCs w:val="18"/>
          <w:lang w:eastAsia="de-DE" w:bidi="hi-IN"/>
        </w:rPr>
        <w:t>, w tym profilowaniu.</w:t>
      </w:r>
    </w:p>
    <w:p w14:paraId="3B98527C" w14:textId="5DA13523" w:rsidR="00902862" w:rsidRPr="00902862" w:rsidRDefault="00902862" w:rsidP="001252FC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92E322A" w14:textId="77777777" w:rsidR="001252FC" w:rsidRPr="00902862" w:rsidRDefault="001252FC" w:rsidP="001252FC">
      <w:pPr>
        <w:spacing w:before="100" w:beforeAutospacing="1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02862">
        <w:rPr>
          <w:rFonts w:asciiTheme="minorHAnsi" w:hAnsiTheme="minorHAnsi" w:cstheme="minorHAnsi"/>
          <w:sz w:val="18"/>
          <w:szCs w:val="18"/>
        </w:rPr>
        <w:t>Zapoznałam/em się:</w:t>
      </w:r>
    </w:p>
    <w:p w14:paraId="3C475671" w14:textId="77777777" w:rsidR="001252FC" w:rsidRPr="00902862" w:rsidRDefault="001252FC" w:rsidP="001252FC">
      <w:pPr>
        <w:spacing w:before="100" w:beforeAutospacing="1"/>
        <w:rPr>
          <w:rFonts w:asciiTheme="minorHAnsi" w:hAnsiTheme="minorHAnsi" w:cstheme="minorHAnsi"/>
          <w:sz w:val="18"/>
          <w:szCs w:val="18"/>
        </w:rPr>
      </w:pPr>
      <w:r w:rsidRPr="00902862">
        <w:rPr>
          <w:rFonts w:asciiTheme="minorHAnsi" w:hAnsiTheme="minorHAnsi" w:cstheme="minorHAnsi"/>
          <w:sz w:val="18"/>
          <w:szCs w:val="18"/>
        </w:rPr>
        <w:t>………………</w:t>
      </w:r>
      <w:r w:rsidR="00605BE2" w:rsidRPr="00902862">
        <w:rPr>
          <w:rFonts w:asciiTheme="minorHAnsi" w:hAnsiTheme="minorHAnsi" w:cstheme="minorHAnsi"/>
          <w:sz w:val="18"/>
          <w:szCs w:val="18"/>
        </w:rPr>
        <w:t>..</w:t>
      </w:r>
      <w:r w:rsidRPr="00902862">
        <w:rPr>
          <w:rFonts w:asciiTheme="minorHAnsi" w:hAnsiTheme="minorHAnsi" w:cstheme="minorHAnsi"/>
          <w:sz w:val="18"/>
          <w:szCs w:val="18"/>
        </w:rPr>
        <w:t>…..………………………………</w:t>
      </w:r>
    </w:p>
    <w:p w14:paraId="5A2F02F5" w14:textId="1FE58C67" w:rsidR="001252FC" w:rsidRPr="00902862" w:rsidRDefault="00605BE2" w:rsidP="001252FC">
      <w:pPr>
        <w:rPr>
          <w:rFonts w:asciiTheme="minorHAnsi" w:hAnsiTheme="minorHAnsi" w:cstheme="minorHAnsi"/>
          <w:i/>
          <w:sz w:val="18"/>
          <w:szCs w:val="18"/>
        </w:rPr>
      </w:pPr>
      <w:r w:rsidRPr="00902862"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="001252FC" w:rsidRPr="00902862">
        <w:rPr>
          <w:rFonts w:asciiTheme="minorHAnsi" w:hAnsiTheme="minorHAnsi" w:cstheme="minorHAnsi"/>
          <w:i/>
          <w:sz w:val="18"/>
          <w:szCs w:val="18"/>
        </w:rPr>
        <w:t>(podpis osoby, której dane dotyczą)</w:t>
      </w:r>
    </w:p>
    <w:p w14:paraId="58916345" w14:textId="77777777" w:rsidR="007E54F8" w:rsidRPr="00902862" w:rsidRDefault="007E54F8" w:rsidP="007E54F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C9A27FB" w14:textId="77777777" w:rsidR="00FC16A4" w:rsidRPr="00902862" w:rsidRDefault="00FC16A4" w:rsidP="00FC16A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FCA0D3" w14:textId="77777777" w:rsidR="00FC16A4" w:rsidRPr="00902862" w:rsidRDefault="00FC16A4" w:rsidP="00FC16A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B293EC" w14:textId="77777777" w:rsidR="00CF22D1" w:rsidRPr="00902862" w:rsidRDefault="00CF22D1" w:rsidP="00FC16A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CF22D1" w:rsidRPr="00902862" w:rsidSect="00DB03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RTF_Num 5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/>
      </w:rPr>
    </w:lvl>
  </w:abstractNum>
  <w:abstractNum w:abstractNumId="1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F44DA1"/>
    <w:multiLevelType w:val="multilevel"/>
    <w:tmpl w:val="CB3E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3" w15:restartNumberingAfterBreak="0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55FA"/>
    <w:multiLevelType w:val="multilevel"/>
    <w:tmpl w:val="441C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8C76EC"/>
    <w:multiLevelType w:val="hybridMultilevel"/>
    <w:tmpl w:val="A33E0C0E"/>
    <w:lvl w:ilvl="0" w:tplc="C560ABC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6"/>
  </w:num>
  <w:num w:numId="5">
    <w:abstractNumId w:val="27"/>
  </w:num>
  <w:num w:numId="6">
    <w:abstractNumId w:val="14"/>
  </w:num>
  <w:num w:numId="7">
    <w:abstractNumId w:val="2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17"/>
  </w:num>
  <w:num w:numId="20">
    <w:abstractNumId w:val="20"/>
  </w:num>
  <w:num w:numId="21">
    <w:abstractNumId w:val="25"/>
  </w:num>
  <w:num w:numId="22">
    <w:abstractNumId w:val="23"/>
  </w:num>
  <w:num w:numId="23">
    <w:abstractNumId w:val="11"/>
  </w:num>
  <w:num w:numId="24">
    <w:abstractNumId w:val="24"/>
  </w:num>
  <w:num w:numId="25">
    <w:abstractNumId w:val="15"/>
  </w:num>
  <w:num w:numId="26">
    <w:abstractNumId w:val="10"/>
  </w:num>
  <w:num w:numId="27">
    <w:abstractNumId w:val="26"/>
  </w:num>
  <w:num w:numId="28">
    <w:abstractNumId w:val="19"/>
  </w:num>
  <w:num w:numId="29">
    <w:abstractNumId w:val="13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0"/>
    <w:rsid w:val="00015EF6"/>
    <w:rsid w:val="000509FE"/>
    <w:rsid w:val="000758DA"/>
    <w:rsid w:val="00093000"/>
    <w:rsid w:val="0010064F"/>
    <w:rsid w:val="0012419D"/>
    <w:rsid w:val="001252FC"/>
    <w:rsid w:val="00131BC2"/>
    <w:rsid w:val="001379EC"/>
    <w:rsid w:val="00167AA2"/>
    <w:rsid w:val="00174A02"/>
    <w:rsid w:val="00174D01"/>
    <w:rsid w:val="00190BD1"/>
    <w:rsid w:val="00194AB8"/>
    <w:rsid w:val="0019588C"/>
    <w:rsid w:val="002225AB"/>
    <w:rsid w:val="00230262"/>
    <w:rsid w:val="002463CF"/>
    <w:rsid w:val="002617A4"/>
    <w:rsid w:val="0029775D"/>
    <w:rsid w:val="002A3C26"/>
    <w:rsid w:val="002A6B29"/>
    <w:rsid w:val="002A76DF"/>
    <w:rsid w:val="002F2913"/>
    <w:rsid w:val="002F2950"/>
    <w:rsid w:val="002F6DCD"/>
    <w:rsid w:val="00303CC9"/>
    <w:rsid w:val="00367FA0"/>
    <w:rsid w:val="00396F12"/>
    <w:rsid w:val="003B6261"/>
    <w:rsid w:val="003E4474"/>
    <w:rsid w:val="0040494D"/>
    <w:rsid w:val="0042588C"/>
    <w:rsid w:val="00425B0B"/>
    <w:rsid w:val="00426831"/>
    <w:rsid w:val="00524E14"/>
    <w:rsid w:val="00587ACE"/>
    <w:rsid w:val="00593394"/>
    <w:rsid w:val="005A78C1"/>
    <w:rsid w:val="005C3C56"/>
    <w:rsid w:val="005D16EC"/>
    <w:rsid w:val="005E4D3A"/>
    <w:rsid w:val="00605BE2"/>
    <w:rsid w:val="00611485"/>
    <w:rsid w:val="00635655"/>
    <w:rsid w:val="00656FF8"/>
    <w:rsid w:val="0065706C"/>
    <w:rsid w:val="0067240C"/>
    <w:rsid w:val="00672C71"/>
    <w:rsid w:val="006C6E2B"/>
    <w:rsid w:val="006D481B"/>
    <w:rsid w:val="006F71D0"/>
    <w:rsid w:val="007663CB"/>
    <w:rsid w:val="00793B94"/>
    <w:rsid w:val="00796A4B"/>
    <w:rsid w:val="00796AAF"/>
    <w:rsid w:val="007B19B7"/>
    <w:rsid w:val="007B6740"/>
    <w:rsid w:val="007D454D"/>
    <w:rsid w:val="007E54F8"/>
    <w:rsid w:val="007F3873"/>
    <w:rsid w:val="00817F5C"/>
    <w:rsid w:val="008538B3"/>
    <w:rsid w:val="00865B49"/>
    <w:rsid w:val="008754A1"/>
    <w:rsid w:val="00891B12"/>
    <w:rsid w:val="008C250B"/>
    <w:rsid w:val="008F537E"/>
    <w:rsid w:val="00902862"/>
    <w:rsid w:val="00953009"/>
    <w:rsid w:val="00995F4E"/>
    <w:rsid w:val="009E4523"/>
    <w:rsid w:val="00A039DD"/>
    <w:rsid w:val="00A211A5"/>
    <w:rsid w:val="00A878A4"/>
    <w:rsid w:val="00A925A7"/>
    <w:rsid w:val="00AC0CE2"/>
    <w:rsid w:val="00AE77E7"/>
    <w:rsid w:val="00B76A70"/>
    <w:rsid w:val="00B81B7B"/>
    <w:rsid w:val="00B93057"/>
    <w:rsid w:val="00BC17D4"/>
    <w:rsid w:val="00BF57F6"/>
    <w:rsid w:val="00C001C8"/>
    <w:rsid w:val="00C10362"/>
    <w:rsid w:val="00C15E20"/>
    <w:rsid w:val="00C20CC3"/>
    <w:rsid w:val="00C23845"/>
    <w:rsid w:val="00C270AE"/>
    <w:rsid w:val="00C33C7B"/>
    <w:rsid w:val="00C8352F"/>
    <w:rsid w:val="00CC0634"/>
    <w:rsid w:val="00CE3127"/>
    <w:rsid w:val="00CF22D1"/>
    <w:rsid w:val="00D476E8"/>
    <w:rsid w:val="00D70450"/>
    <w:rsid w:val="00D839E6"/>
    <w:rsid w:val="00DA595B"/>
    <w:rsid w:val="00DB0150"/>
    <w:rsid w:val="00DB0315"/>
    <w:rsid w:val="00DB1750"/>
    <w:rsid w:val="00DB73AB"/>
    <w:rsid w:val="00DC6282"/>
    <w:rsid w:val="00DC6C8A"/>
    <w:rsid w:val="00DD7868"/>
    <w:rsid w:val="00DE00B2"/>
    <w:rsid w:val="00E36557"/>
    <w:rsid w:val="00E53287"/>
    <w:rsid w:val="00E53542"/>
    <w:rsid w:val="00E538C7"/>
    <w:rsid w:val="00E65831"/>
    <w:rsid w:val="00EC450D"/>
    <w:rsid w:val="00EE0992"/>
    <w:rsid w:val="00EE5DA6"/>
    <w:rsid w:val="00EF5429"/>
    <w:rsid w:val="00F0662E"/>
    <w:rsid w:val="00F1751C"/>
    <w:rsid w:val="00F76024"/>
    <w:rsid w:val="00F8730A"/>
    <w:rsid w:val="00F9406F"/>
    <w:rsid w:val="00FB3AC3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E1278"/>
  <w15:docId w15:val="{4208B7E4-68DA-4675-9B5E-A705CA36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90B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BD1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190BD1"/>
    <w:pPr>
      <w:spacing w:before="100" w:beforeAutospacing="1" w:after="100" w:afterAutospacing="1"/>
    </w:pPr>
  </w:style>
  <w:style w:type="character" w:customStyle="1" w:styleId="liam215">
    <w:name w:val="liam215"/>
    <w:basedOn w:val="Domylnaczcionkaakapitu"/>
    <w:rsid w:val="00190BD1"/>
  </w:style>
  <w:style w:type="character" w:styleId="Nierozpoznanawzmianka">
    <w:name w:val="Unresolved Mention"/>
    <w:basedOn w:val="Domylnaczcionkaakapitu"/>
    <w:uiPriority w:val="99"/>
    <w:semiHidden/>
    <w:unhideWhenUsed/>
    <w:rsid w:val="00902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ie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subject/>
  <dc:creator>janinao</dc:creator>
  <cp:keywords/>
  <cp:lastModifiedBy>Zofia Gałczyńska </cp:lastModifiedBy>
  <cp:revision>2</cp:revision>
  <cp:lastPrinted>2019-12-09T11:27:00Z</cp:lastPrinted>
  <dcterms:created xsi:type="dcterms:W3CDTF">2021-06-15T11:37:00Z</dcterms:created>
  <dcterms:modified xsi:type="dcterms:W3CDTF">2021-06-15T11:37:00Z</dcterms:modified>
</cp:coreProperties>
</file>