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6" w:rsidRPr="004E4561" w:rsidRDefault="002B11B6" w:rsidP="002B11B6">
      <w:pPr>
        <w:jc w:val="center"/>
        <w:rPr>
          <w:rFonts w:ascii="Times New Roman" w:hAnsi="Times New Roman" w:cs="Times New Roman"/>
          <w:b/>
          <w:sz w:val="32"/>
        </w:rPr>
      </w:pPr>
    </w:p>
    <w:p w:rsidR="002E20AC" w:rsidRDefault="002E20AC" w:rsidP="002E20AC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2E20AC" w:rsidRDefault="00067E8F" w:rsidP="002E20AC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 nr 4/2017</w:t>
      </w:r>
      <w:r w:rsidR="002E20AC">
        <w:rPr>
          <w:rFonts w:ascii="Times New Roman" w:hAnsi="Times New Roman" w:cs="Times New Roman"/>
        </w:rPr>
        <w:t xml:space="preserve"> Kierownika</w:t>
      </w:r>
    </w:p>
    <w:p w:rsidR="002E20AC" w:rsidRPr="002E20AC" w:rsidRDefault="00067E8F" w:rsidP="00067E8F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Miejsko-Gminnego Ośrodka Pomocy    Społecznej  </w:t>
      </w:r>
      <w:r w:rsidR="002E20A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Pieniężnie</w:t>
      </w:r>
      <w:r w:rsidR="002E20AC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9.10.2017r.</w:t>
      </w:r>
    </w:p>
    <w:p w:rsidR="002E20AC" w:rsidRDefault="002E20AC" w:rsidP="002B11B6">
      <w:pPr>
        <w:jc w:val="center"/>
        <w:rPr>
          <w:rFonts w:ascii="Times New Roman" w:hAnsi="Times New Roman" w:cs="Times New Roman"/>
          <w:b/>
          <w:sz w:val="32"/>
        </w:rPr>
      </w:pPr>
    </w:p>
    <w:p w:rsidR="002B11B6" w:rsidRDefault="002B11B6" w:rsidP="002B11B6">
      <w:pPr>
        <w:jc w:val="center"/>
        <w:rPr>
          <w:rFonts w:ascii="Times New Roman" w:hAnsi="Times New Roman" w:cs="Times New Roman"/>
          <w:b/>
          <w:sz w:val="32"/>
        </w:rPr>
      </w:pPr>
      <w:r w:rsidRPr="004E4561">
        <w:rPr>
          <w:rFonts w:ascii="Times New Roman" w:hAnsi="Times New Roman" w:cs="Times New Roman"/>
          <w:b/>
          <w:sz w:val="32"/>
        </w:rPr>
        <w:t xml:space="preserve">Regulamin naboru i uczestnictwa w projekcie partnerskim pn. </w:t>
      </w:r>
    </w:p>
    <w:p w:rsidR="002B11B6" w:rsidRPr="004E4561" w:rsidRDefault="002B11B6" w:rsidP="002B11B6">
      <w:pPr>
        <w:jc w:val="center"/>
        <w:rPr>
          <w:rFonts w:ascii="Times New Roman" w:hAnsi="Times New Roman" w:cs="Times New Roman"/>
          <w:b/>
          <w:sz w:val="32"/>
        </w:rPr>
      </w:pPr>
      <w:r w:rsidRPr="004E4561">
        <w:rPr>
          <w:rFonts w:ascii="Times New Roman" w:hAnsi="Times New Roman" w:cs="Times New Roman"/>
          <w:b/>
          <w:sz w:val="32"/>
        </w:rPr>
        <w:t>„</w:t>
      </w:r>
      <w:r>
        <w:rPr>
          <w:rFonts w:ascii="Times New Roman" w:hAnsi="Times New Roman" w:cs="Times New Roman"/>
          <w:b/>
          <w:sz w:val="32"/>
        </w:rPr>
        <w:t>Rodzina to nasza przyszłość</w:t>
      </w:r>
      <w:r w:rsidRPr="004E4561">
        <w:rPr>
          <w:rFonts w:ascii="Times New Roman" w:hAnsi="Times New Roman" w:cs="Times New Roman"/>
          <w:b/>
          <w:sz w:val="32"/>
        </w:rPr>
        <w:t>”</w:t>
      </w:r>
    </w:p>
    <w:p w:rsidR="002B11B6" w:rsidRPr="004E4561" w:rsidRDefault="002B11B6" w:rsidP="002B11B6">
      <w:pPr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Słowniczek:</w:t>
      </w:r>
    </w:p>
    <w:p w:rsidR="002B11B6" w:rsidRPr="004E4561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Projekt - projekt partnerski pn. „</w:t>
      </w:r>
      <w:r w:rsidR="002E20AC">
        <w:rPr>
          <w:rFonts w:ascii="Times New Roman" w:hAnsi="Times New Roman" w:cs="Times New Roman"/>
        </w:rPr>
        <w:t>Rodzina to nasza przyszłość</w:t>
      </w:r>
      <w:r w:rsidRPr="004E4561">
        <w:rPr>
          <w:rFonts w:ascii="Times New Roman" w:hAnsi="Times New Roman" w:cs="Times New Roman"/>
        </w:rPr>
        <w:t>”, współfinansowany ze środków Unii Europejskiej w ramach Osi Priorytetowej XI WŁĄCZENIE SPOŁECZNE Działanie 11.</w:t>
      </w:r>
      <w:r>
        <w:rPr>
          <w:rFonts w:ascii="Times New Roman" w:hAnsi="Times New Roman" w:cs="Times New Roman"/>
        </w:rPr>
        <w:t>2</w:t>
      </w:r>
      <w:r w:rsidRPr="004E4561">
        <w:rPr>
          <w:rFonts w:ascii="Times New Roman" w:hAnsi="Times New Roman" w:cs="Times New Roman"/>
        </w:rPr>
        <w:t xml:space="preserve"> „</w:t>
      </w:r>
      <w:r w:rsidRPr="00E97012">
        <w:rPr>
          <w:rFonts w:ascii="Times New Roman" w:hAnsi="Times New Roman" w:cs="Times New Roman"/>
        </w:rPr>
        <w:t>Ułatwienie dostępu do przystępnych cenowo, trwałych oraz wysokiej jakości usług, w tym opieki zdrowotnej i usług socjalnych świadczonych w interesie ogólnym</w:t>
      </w:r>
      <w:r w:rsidRPr="004E4561">
        <w:rPr>
          <w:rFonts w:ascii="Times New Roman" w:hAnsi="Times New Roman" w:cs="Times New Roman"/>
        </w:rPr>
        <w:t xml:space="preserve">”, </w:t>
      </w:r>
      <w:proofErr w:type="spellStart"/>
      <w:r w:rsidRPr="004E4561">
        <w:rPr>
          <w:rFonts w:ascii="Times New Roman" w:hAnsi="Times New Roman" w:cs="Times New Roman"/>
        </w:rPr>
        <w:t>Poddziałanie</w:t>
      </w:r>
      <w:proofErr w:type="spellEnd"/>
      <w:r w:rsidRPr="004E4561">
        <w:rPr>
          <w:rFonts w:ascii="Times New Roman" w:hAnsi="Times New Roman" w:cs="Times New Roman"/>
        </w:rPr>
        <w:t xml:space="preserve"> 11.</w:t>
      </w:r>
      <w:r>
        <w:rPr>
          <w:rFonts w:ascii="Times New Roman" w:hAnsi="Times New Roman" w:cs="Times New Roman"/>
        </w:rPr>
        <w:t>2</w:t>
      </w:r>
      <w:r w:rsidRPr="004E45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4E4561">
        <w:rPr>
          <w:rFonts w:ascii="Times New Roman" w:hAnsi="Times New Roman" w:cs="Times New Roman"/>
        </w:rPr>
        <w:t xml:space="preserve"> </w:t>
      </w:r>
      <w:r w:rsidRPr="00E97012">
        <w:rPr>
          <w:rFonts w:ascii="Times New Roman" w:hAnsi="Times New Roman" w:cs="Times New Roman"/>
        </w:rPr>
        <w:t xml:space="preserve">Ułatwienie dostępu do usług społecznych, w tym integracja ze środowiskiem lokalnym – projekty konkursowe </w:t>
      </w:r>
      <w:r w:rsidRPr="004E4561">
        <w:rPr>
          <w:rFonts w:ascii="Times New Roman" w:hAnsi="Times New Roman" w:cs="Times New Roman"/>
        </w:rPr>
        <w:t>w ramach Regionalnego Programu Operacyjnego Województwa Warmińsko-Mazurskiego na lata 2014-2020</w:t>
      </w:r>
      <w:r>
        <w:rPr>
          <w:rFonts w:ascii="Times New Roman" w:hAnsi="Times New Roman" w:cs="Times New Roman"/>
        </w:rPr>
        <w:t>.</w:t>
      </w:r>
    </w:p>
    <w:p w:rsidR="002B11B6" w:rsidRPr="004E4561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Beneficjent projektu partnerskiego – </w:t>
      </w:r>
      <w:r w:rsidR="002E20AC">
        <w:rPr>
          <w:rFonts w:ascii="Times New Roman" w:hAnsi="Times New Roman" w:cs="Times New Roman"/>
        </w:rPr>
        <w:t>Powiat Braniewski</w:t>
      </w:r>
    </w:p>
    <w:p w:rsidR="002B11B6" w:rsidRPr="004E4561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Realizator projektu partnerskiego/Partner wiodący/Lider - realizatorem projektu partnerskiego jest </w:t>
      </w:r>
      <w:r w:rsidR="002E20AC">
        <w:rPr>
          <w:rFonts w:ascii="Times New Roman" w:hAnsi="Times New Roman" w:cs="Times New Roman"/>
        </w:rPr>
        <w:t>Powiatowe Centrum Pomocy Rodzinie w Braniewie</w:t>
      </w:r>
    </w:p>
    <w:p w:rsidR="002B11B6" w:rsidRPr="004E4561" w:rsidRDefault="002E20AC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Partner/partnerzy projektu</w:t>
      </w:r>
      <w:r w:rsidR="002B11B6" w:rsidRPr="004E4561">
        <w:rPr>
          <w:rFonts w:ascii="Times New Roman" w:hAnsi="Times New Roman" w:cs="Times New Roman"/>
        </w:rPr>
        <w:t>:</w:t>
      </w:r>
    </w:p>
    <w:p w:rsidR="002B11B6" w:rsidRPr="004E4561" w:rsidRDefault="002E20AC" w:rsidP="002B11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Gmina Miasta Braniewa – jednostka realizująca Miejski Ośrodek Pomocy Społecznej w Braniewie</w:t>
      </w:r>
      <w:r w:rsidR="002B11B6">
        <w:rPr>
          <w:rFonts w:ascii="Times New Roman" w:hAnsi="Times New Roman" w:cs="Times New Roman"/>
        </w:rPr>
        <w:t>;</w:t>
      </w:r>
    </w:p>
    <w:p w:rsidR="002B11B6" w:rsidRPr="004E4561" w:rsidRDefault="002E20AC" w:rsidP="002B11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r w:rsidR="00BA1D47">
        <w:rPr>
          <w:rFonts w:ascii="Times New Roman" w:hAnsi="Times New Roman" w:cs="Times New Roman"/>
        </w:rPr>
        <w:t>Gmina Lelkowo – jednostka realizująca Gminny Ośrodek Pomocy Społecznej w Lelkowie</w:t>
      </w:r>
      <w:r w:rsidR="002B11B6">
        <w:rPr>
          <w:rFonts w:ascii="Times New Roman" w:hAnsi="Times New Roman" w:cs="Times New Roman"/>
        </w:rPr>
        <w:t>;</w:t>
      </w:r>
      <w:r w:rsidR="002B11B6" w:rsidRPr="004E4561">
        <w:rPr>
          <w:rFonts w:ascii="Times New Roman" w:hAnsi="Times New Roman" w:cs="Times New Roman"/>
        </w:rPr>
        <w:t xml:space="preserve"> </w:t>
      </w:r>
    </w:p>
    <w:p w:rsidR="002B11B6" w:rsidRPr="004E4561" w:rsidRDefault="001F62CF" w:rsidP="002B11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Gmina Pieniężno</w:t>
      </w:r>
      <w:r w:rsidR="00BA1D47">
        <w:rPr>
          <w:rFonts w:ascii="Times New Roman" w:hAnsi="Times New Roman" w:cs="Times New Roman"/>
        </w:rPr>
        <w:t xml:space="preserve"> – jednostka realizująca Miejsko-Gminny Ośrodek Pomocy Społecznej w Pieniężnie</w:t>
      </w:r>
      <w:r w:rsidR="002B11B6">
        <w:rPr>
          <w:rFonts w:ascii="Times New Roman" w:hAnsi="Times New Roman" w:cs="Times New Roman"/>
        </w:rPr>
        <w:t>;</w:t>
      </w:r>
      <w:r w:rsidR="002B11B6" w:rsidRPr="004E4561">
        <w:rPr>
          <w:rFonts w:ascii="Times New Roman" w:hAnsi="Times New Roman" w:cs="Times New Roman"/>
        </w:rPr>
        <w:t xml:space="preserve"> </w:t>
      </w:r>
    </w:p>
    <w:p w:rsidR="002B11B6" w:rsidRPr="00E97012" w:rsidRDefault="002E20AC" w:rsidP="002B11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</w:t>
      </w:r>
      <w:r w:rsidR="00BA1D47">
        <w:rPr>
          <w:rFonts w:ascii="Times New Roman" w:hAnsi="Times New Roman" w:cs="Times New Roman"/>
        </w:rPr>
        <w:t>Gmina Wilczęta – jednostka realizująca Gminny Ośrodek Pomocy Społecznej w Wilczętach.</w:t>
      </w:r>
    </w:p>
    <w:p w:rsidR="002B11B6" w:rsidRPr="004E4561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Umowa partnerska – umowa na rzecz realizacji projektu pozakonkursowego pn.: </w:t>
      </w:r>
      <w:r>
        <w:rPr>
          <w:rFonts w:ascii="Times New Roman" w:hAnsi="Times New Roman" w:cs="Times New Roman"/>
        </w:rPr>
        <w:br/>
      </w:r>
      <w:r w:rsidRPr="004E4561">
        <w:rPr>
          <w:rFonts w:ascii="Times New Roman" w:hAnsi="Times New Roman" w:cs="Times New Roman"/>
        </w:rPr>
        <w:t>„</w:t>
      </w:r>
      <w:r w:rsidR="002E20AC">
        <w:rPr>
          <w:rFonts w:ascii="Times New Roman" w:hAnsi="Times New Roman" w:cs="Times New Roman"/>
        </w:rPr>
        <w:t>Rodzina to nasza przyszłość</w:t>
      </w:r>
      <w:r w:rsidRPr="004E4561">
        <w:rPr>
          <w:rFonts w:ascii="Times New Roman" w:hAnsi="Times New Roman" w:cs="Times New Roman"/>
        </w:rPr>
        <w:t xml:space="preserve">” zawarta w dniu </w:t>
      </w:r>
      <w:r w:rsidR="002E20AC">
        <w:rPr>
          <w:rFonts w:ascii="Times New Roman" w:hAnsi="Times New Roman" w:cs="Times New Roman"/>
        </w:rPr>
        <w:t>06.10.</w:t>
      </w:r>
      <w:r w:rsidRPr="004E456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4E4561">
        <w:rPr>
          <w:rFonts w:ascii="Times New Roman" w:hAnsi="Times New Roman" w:cs="Times New Roman"/>
        </w:rPr>
        <w:t xml:space="preserve"> roku.</w:t>
      </w:r>
    </w:p>
    <w:p w:rsidR="002B11B6" w:rsidRPr="004E4561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Uczestnik/Uczestniczka projektu „UP” – osoba, spełniająca kryterium grupy docelowej, zakwalifikowana do udziału w projekcie, której udzielono wsparcia w ramach projektu.</w:t>
      </w:r>
    </w:p>
    <w:p w:rsidR="002B11B6" w:rsidRPr="004E4561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Otoczenie – osoba lub rodzina należącą do kręgu osób z najbliższej otoczenia, wspólnie zamieszkujących i gospodarujących się, do której skierowano niezbędne wsparcie dla skutecznej odbudowy lub podtrzymania umiejętności do samodzielnego uczestniczenia </w:t>
      </w:r>
      <w:r>
        <w:rPr>
          <w:rFonts w:ascii="Times New Roman" w:hAnsi="Times New Roman" w:cs="Times New Roman"/>
        </w:rPr>
        <w:br/>
      </w:r>
      <w:r w:rsidRPr="004E4561">
        <w:rPr>
          <w:rFonts w:ascii="Times New Roman" w:hAnsi="Times New Roman" w:cs="Times New Roman"/>
        </w:rPr>
        <w:t>w życiu społeczno-zawodowym UP</w:t>
      </w:r>
      <w:r>
        <w:rPr>
          <w:rFonts w:ascii="Times New Roman" w:hAnsi="Times New Roman" w:cs="Times New Roman"/>
        </w:rPr>
        <w:t>.</w:t>
      </w:r>
    </w:p>
    <w:p w:rsidR="002B11B6" w:rsidRPr="00691A3A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B77A81">
        <w:rPr>
          <w:rFonts w:ascii="Times New Roman" w:hAnsi="Times New Roman" w:cs="Times New Roman"/>
        </w:rPr>
        <w:t xml:space="preserve">Grupa docelowa – </w:t>
      </w:r>
      <w:r w:rsidRPr="00E9701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oby</w:t>
      </w:r>
      <w:r w:rsidRPr="00E97012">
        <w:rPr>
          <w:rFonts w:ascii="Times New Roman" w:hAnsi="Times New Roman" w:cs="Times New Roman"/>
        </w:rPr>
        <w:t>/rodziny zagroż</w:t>
      </w:r>
      <w:r>
        <w:rPr>
          <w:rFonts w:ascii="Times New Roman" w:hAnsi="Times New Roman" w:cs="Times New Roman"/>
        </w:rPr>
        <w:t xml:space="preserve">one ubóstwem i/lub wykluczeniem </w:t>
      </w:r>
      <w:r w:rsidRPr="00E97012">
        <w:rPr>
          <w:rFonts w:ascii="Times New Roman" w:hAnsi="Times New Roman" w:cs="Times New Roman"/>
        </w:rPr>
        <w:t>społ</w:t>
      </w:r>
      <w:r>
        <w:rPr>
          <w:rFonts w:ascii="Times New Roman" w:hAnsi="Times New Roman" w:cs="Times New Roman"/>
        </w:rPr>
        <w:t xml:space="preserve">ecznym </w:t>
      </w:r>
      <w:r w:rsidRPr="00E97012">
        <w:rPr>
          <w:rFonts w:ascii="Times New Roman" w:hAnsi="Times New Roman" w:cs="Times New Roman"/>
        </w:rPr>
        <w:t>doświadczając</w:t>
      </w:r>
      <w:r>
        <w:rPr>
          <w:rFonts w:ascii="Times New Roman" w:hAnsi="Times New Roman" w:cs="Times New Roman"/>
        </w:rPr>
        <w:t>e</w:t>
      </w:r>
      <w:r w:rsidRPr="00E97012">
        <w:rPr>
          <w:rFonts w:ascii="Times New Roman" w:hAnsi="Times New Roman" w:cs="Times New Roman"/>
        </w:rPr>
        <w:t xml:space="preserve"> wielokrotnego wyklucz</w:t>
      </w:r>
      <w:r>
        <w:rPr>
          <w:rFonts w:ascii="Times New Roman" w:hAnsi="Times New Roman" w:cs="Times New Roman"/>
        </w:rPr>
        <w:t xml:space="preserve">enia społecznego </w:t>
      </w:r>
      <w:r w:rsidRPr="00E97012">
        <w:rPr>
          <w:rFonts w:ascii="Times New Roman" w:hAnsi="Times New Roman" w:cs="Times New Roman"/>
        </w:rPr>
        <w:t>(zgod</w:t>
      </w:r>
      <w:r>
        <w:rPr>
          <w:rFonts w:ascii="Times New Roman" w:hAnsi="Times New Roman" w:cs="Times New Roman"/>
        </w:rPr>
        <w:t xml:space="preserve">nie </w:t>
      </w:r>
      <w:r w:rsidRPr="00E97012">
        <w:rPr>
          <w:rFonts w:ascii="Times New Roman" w:hAnsi="Times New Roman" w:cs="Times New Roman"/>
        </w:rPr>
        <w:t>z def</w:t>
      </w:r>
      <w:r>
        <w:rPr>
          <w:rFonts w:ascii="Times New Roman" w:hAnsi="Times New Roman" w:cs="Times New Roman"/>
        </w:rPr>
        <w:t xml:space="preserve">inicją </w:t>
      </w:r>
      <w:r w:rsidRPr="00E97012">
        <w:rPr>
          <w:rFonts w:ascii="Times New Roman" w:hAnsi="Times New Roman" w:cs="Times New Roman"/>
        </w:rPr>
        <w:t xml:space="preserve">określoną </w:t>
      </w:r>
      <w:r>
        <w:rPr>
          <w:rFonts w:ascii="Times New Roman" w:hAnsi="Times New Roman" w:cs="Times New Roman"/>
        </w:rPr>
        <w:br/>
      </w:r>
      <w:r w:rsidRPr="00E97012">
        <w:rPr>
          <w:rFonts w:ascii="Times New Roman" w:hAnsi="Times New Roman" w:cs="Times New Roman"/>
        </w:rPr>
        <w:t>w Wytycznych dot</w:t>
      </w:r>
      <w:r>
        <w:rPr>
          <w:rFonts w:ascii="Times New Roman" w:hAnsi="Times New Roman" w:cs="Times New Roman"/>
        </w:rPr>
        <w:t xml:space="preserve">yczących </w:t>
      </w:r>
      <w:r w:rsidRPr="00E97012">
        <w:rPr>
          <w:rFonts w:ascii="Times New Roman" w:hAnsi="Times New Roman" w:cs="Times New Roman"/>
        </w:rPr>
        <w:t>realiz</w:t>
      </w:r>
      <w:r>
        <w:rPr>
          <w:rFonts w:ascii="Times New Roman" w:hAnsi="Times New Roman" w:cs="Times New Roman"/>
        </w:rPr>
        <w:t xml:space="preserve">acji </w:t>
      </w:r>
      <w:r w:rsidRPr="00E97012">
        <w:rPr>
          <w:rFonts w:ascii="Times New Roman" w:hAnsi="Times New Roman" w:cs="Times New Roman"/>
        </w:rPr>
        <w:t>przedsięwzięć w obszarze włączenia społ</w:t>
      </w:r>
      <w:r>
        <w:rPr>
          <w:rFonts w:ascii="Times New Roman" w:hAnsi="Times New Roman" w:cs="Times New Roman"/>
        </w:rPr>
        <w:t xml:space="preserve">ecznego </w:t>
      </w:r>
      <w:r>
        <w:rPr>
          <w:rFonts w:ascii="Times New Roman" w:hAnsi="Times New Roman" w:cs="Times New Roman"/>
        </w:rPr>
        <w:br/>
      </w:r>
      <w:r w:rsidRPr="00E9701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E97012">
        <w:rPr>
          <w:rFonts w:ascii="Times New Roman" w:hAnsi="Times New Roman" w:cs="Times New Roman"/>
        </w:rPr>
        <w:t>zwalczania ubóstwa z wykorzystaniem środków E</w:t>
      </w:r>
      <w:r>
        <w:rPr>
          <w:rFonts w:ascii="Times New Roman" w:hAnsi="Times New Roman" w:cs="Times New Roman"/>
        </w:rPr>
        <w:t xml:space="preserve">uropejskiego </w:t>
      </w:r>
      <w:r w:rsidRPr="00E9701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unduszu </w:t>
      </w:r>
      <w:r w:rsidRPr="00E9701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połecznego</w:t>
      </w:r>
      <w:r w:rsidRPr="00E97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97012">
        <w:rPr>
          <w:rFonts w:ascii="Times New Roman" w:hAnsi="Times New Roman" w:cs="Times New Roman"/>
        </w:rPr>
        <w:lastRenderedPageBreak/>
        <w:t>i E</w:t>
      </w:r>
      <w:r>
        <w:rPr>
          <w:rFonts w:ascii="Times New Roman" w:hAnsi="Times New Roman" w:cs="Times New Roman"/>
        </w:rPr>
        <w:t xml:space="preserve">uropejskiego </w:t>
      </w:r>
      <w:r w:rsidRPr="00E9701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unduszu </w:t>
      </w:r>
      <w:r w:rsidRPr="00E9701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ozwoju </w:t>
      </w:r>
      <w:r w:rsidRPr="00E9701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egionalnego</w:t>
      </w:r>
      <w:r w:rsidRPr="00E97012">
        <w:rPr>
          <w:rFonts w:ascii="Times New Roman" w:hAnsi="Times New Roman" w:cs="Times New Roman"/>
        </w:rPr>
        <w:t xml:space="preserve"> na lata 2014-2020),</w:t>
      </w:r>
      <w:r>
        <w:rPr>
          <w:rFonts w:ascii="Times New Roman" w:hAnsi="Times New Roman" w:cs="Times New Roman"/>
        </w:rPr>
        <w:t xml:space="preserve"> </w:t>
      </w:r>
      <w:r w:rsidRPr="00E97012">
        <w:rPr>
          <w:rFonts w:ascii="Times New Roman" w:hAnsi="Times New Roman" w:cs="Times New Roman"/>
        </w:rPr>
        <w:t>korzystające ze świadczeń z pomocy społ</w:t>
      </w:r>
      <w:r>
        <w:rPr>
          <w:rFonts w:ascii="Times New Roman" w:hAnsi="Times New Roman" w:cs="Times New Roman"/>
        </w:rPr>
        <w:t xml:space="preserve">ecznej </w:t>
      </w:r>
      <w:r w:rsidRPr="00E97012">
        <w:rPr>
          <w:rFonts w:ascii="Times New Roman" w:hAnsi="Times New Roman" w:cs="Times New Roman"/>
        </w:rPr>
        <w:t>zgod</w:t>
      </w:r>
      <w:r>
        <w:rPr>
          <w:rFonts w:ascii="Times New Roman" w:hAnsi="Times New Roman" w:cs="Times New Roman"/>
        </w:rPr>
        <w:t xml:space="preserve">nie </w:t>
      </w:r>
      <w:r w:rsidRPr="00E97012">
        <w:rPr>
          <w:rFonts w:ascii="Times New Roman" w:hAnsi="Times New Roman" w:cs="Times New Roman"/>
        </w:rPr>
        <w:t>z ust</w:t>
      </w:r>
      <w:r>
        <w:rPr>
          <w:rFonts w:ascii="Times New Roman" w:hAnsi="Times New Roman" w:cs="Times New Roman"/>
        </w:rPr>
        <w:t xml:space="preserve">awą </w:t>
      </w:r>
      <w:r w:rsidRPr="00E97012">
        <w:rPr>
          <w:rFonts w:ascii="Times New Roman" w:hAnsi="Times New Roman" w:cs="Times New Roman"/>
        </w:rPr>
        <w:t>z dn.12 marca 2004</w:t>
      </w:r>
      <w:r>
        <w:rPr>
          <w:rFonts w:ascii="Times New Roman" w:hAnsi="Times New Roman" w:cs="Times New Roman"/>
        </w:rPr>
        <w:t xml:space="preserve"> </w:t>
      </w:r>
      <w:r w:rsidRPr="00E97012">
        <w:rPr>
          <w:rFonts w:ascii="Times New Roman" w:hAnsi="Times New Roman" w:cs="Times New Roman"/>
        </w:rPr>
        <w:t>r. o pomocy społ</w:t>
      </w:r>
      <w:r>
        <w:rPr>
          <w:rFonts w:ascii="Times New Roman" w:hAnsi="Times New Roman" w:cs="Times New Roman"/>
        </w:rPr>
        <w:t xml:space="preserve">ecznej </w:t>
      </w:r>
      <w:r w:rsidRPr="00E97012">
        <w:rPr>
          <w:rFonts w:ascii="Times New Roman" w:hAnsi="Times New Roman" w:cs="Times New Roman"/>
        </w:rPr>
        <w:t>(Dz.</w:t>
      </w:r>
      <w:r w:rsidR="00BA1D47">
        <w:rPr>
          <w:rFonts w:ascii="Times New Roman" w:hAnsi="Times New Roman" w:cs="Times New Roman"/>
        </w:rPr>
        <w:t xml:space="preserve"> </w:t>
      </w:r>
      <w:r w:rsidRPr="00E97012">
        <w:rPr>
          <w:rFonts w:ascii="Times New Roman" w:hAnsi="Times New Roman" w:cs="Times New Roman"/>
        </w:rPr>
        <w:t>U.</w:t>
      </w:r>
      <w:r w:rsidR="00BA1D47">
        <w:rPr>
          <w:rFonts w:ascii="Times New Roman" w:hAnsi="Times New Roman" w:cs="Times New Roman"/>
        </w:rPr>
        <w:t xml:space="preserve"> </w:t>
      </w:r>
      <w:r w:rsidRPr="00E9701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E97012">
        <w:rPr>
          <w:rFonts w:ascii="Times New Roman" w:hAnsi="Times New Roman" w:cs="Times New Roman"/>
        </w:rPr>
        <w:t>201</w:t>
      </w:r>
      <w:r w:rsidR="00BA1D47">
        <w:rPr>
          <w:rFonts w:ascii="Times New Roman" w:hAnsi="Times New Roman" w:cs="Times New Roman"/>
        </w:rPr>
        <w:t xml:space="preserve">7 </w:t>
      </w:r>
      <w:r w:rsidRPr="00E97012">
        <w:rPr>
          <w:rFonts w:ascii="Times New Roman" w:hAnsi="Times New Roman" w:cs="Times New Roman"/>
        </w:rPr>
        <w:t>poz.</w:t>
      </w:r>
      <w:r w:rsidR="00BA1D47">
        <w:rPr>
          <w:rFonts w:ascii="Times New Roman" w:hAnsi="Times New Roman" w:cs="Times New Roman"/>
        </w:rPr>
        <w:t xml:space="preserve"> 1769</w:t>
      </w:r>
      <w:r w:rsidRPr="00E970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zamieszkałe na terenie </w:t>
      </w:r>
      <w:r w:rsidR="00BA1D47">
        <w:rPr>
          <w:rFonts w:ascii="Times New Roman" w:hAnsi="Times New Roman" w:cs="Times New Roman"/>
        </w:rPr>
        <w:t>powiatu braniewskiego</w:t>
      </w:r>
      <w:r>
        <w:rPr>
          <w:rFonts w:ascii="Times New Roman" w:hAnsi="Times New Roman" w:cs="Times New Roman"/>
          <w:i/>
        </w:rPr>
        <w:t>.</w:t>
      </w:r>
    </w:p>
    <w:p w:rsidR="002B11B6" w:rsidRPr="004E4561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PO PŻ – Program Operacyjny Pomoc Żywnościowa 2014-2020</w:t>
      </w:r>
      <w:r>
        <w:rPr>
          <w:rFonts w:ascii="Times New Roman" w:hAnsi="Times New Roman" w:cs="Times New Roman"/>
        </w:rPr>
        <w:t>.</w:t>
      </w:r>
    </w:p>
    <w:p w:rsidR="002B11B6" w:rsidRPr="00691A3A" w:rsidRDefault="002B11B6" w:rsidP="002B11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ON – osoba z niepełnosprawnością, posiadająca orzeczenie zaliczające do lekkiego, umiarkowanego lub znacznego stopnia niepełnosprawności, albo posiadająca orzeczenie ZUS o częściowej, całkowitej niezdolności do pracy lub o całkowitej niezdolności do pracy </w:t>
      </w:r>
      <w:r>
        <w:rPr>
          <w:rFonts w:ascii="Times New Roman" w:hAnsi="Times New Roman" w:cs="Times New Roman"/>
        </w:rPr>
        <w:br/>
      </w:r>
      <w:r w:rsidRPr="004E4561">
        <w:rPr>
          <w:rFonts w:ascii="Times New Roman" w:hAnsi="Times New Roman" w:cs="Times New Roman"/>
        </w:rPr>
        <w:t>i samodzielnej egzystencji, a także osoba z zaburzeniami psychicznymi, w rozumieniu ustawy z dnia 19 sierpnia 1994r. o ochronie zdrowia psychicznego (</w:t>
      </w:r>
      <w:proofErr w:type="spellStart"/>
      <w:r w:rsidRPr="004E4561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>. z 2011 r. Nr 231, poz. 1375).</w:t>
      </w:r>
    </w:p>
    <w:p w:rsidR="002B11B6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1</w:t>
      </w:r>
    </w:p>
    <w:p w:rsidR="002B11B6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Postanowienia ogólne</w:t>
      </w:r>
    </w:p>
    <w:p w:rsidR="002B11B6" w:rsidRPr="00691A3A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Pr="004E4561" w:rsidRDefault="002B11B6" w:rsidP="002B11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Niniejszy regulamin określa warunki naboru i późniejszego uczestnictwa w Projekcie partnerskim pn.: „</w:t>
      </w:r>
      <w:r w:rsidR="001F62CF">
        <w:rPr>
          <w:rFonts w:ascii="Times New Roman" w:hAnsi="Times New Roman" w:cs="Times New Roman"/>
        </w:rPr>
        <w:t>Rodzina to nasza przyszłość</w:t>
      </w:r>
      <w:r w:rsidRPr="004E4561">
        <w:rPr>
          <w:rFonts w:ascii="Times New Roman" w:hAnsi="Times New Roman" w:cs="Times New Roman"/>
        </w:rPr>
        <w:t>”.</w:t>
      </w:r>
    </w:p>
    <w:p w:rsidR="002B11B6" w:rsidRPr="004E4561" w:rsidRDefault="002B11B6" w:rsidP="002B11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Projekt partnerski realizowany jest w okresie od dnia </w:t>
      </w:r>
      <w:r w:rsidR="00BA1D47">
        <w:rPr>
          <w:rFonts w:ascii="Times New Roman" w:hAnsi="Times New Roman" w:cs="Times New Roman"/>
        </w:rPr>
        <w:t>01.10.2017</w:t>
      </w:r>
      <w:r>
        <w:rPr>
          <w:rFonts w:ascii="Times New Roman" w:hAnsi="Times New Roman" w:cs="Times New Roman"/>
        </w:rPr>
        <w:t xml:space="preserve"> </w:t>
      </w:r>
      <w:r w:rsidRPr="004E456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oku</w:t>
      </w:r>
      <w:r w:rsidRPr="004E4561">
        <w:rPr>
          <w:rFonts w:ascii="Times New Roman" w:hAnsi="Times New Roman" w:cs="Times New Roman"/>
        </w:rPr>
        <w:t xml:space="preserve"> do dnia </w:t>
      </w:r>
      <w:r w:rsidR="00BA1D47">
        <w:rPr>
          <w:rFonts w:ascii="Times New Roman" w:hAnsi="Times New Roman" w:cs="Times New Roman"/>
        </w:rPr>
        <w:t>31.12.2019</w:t>
      </w:r>
      <w:r w:rsidRPr="004E4561">
        <w:rPr>
          <w:rFonts w:ascii="Times New Roman" w:hAnsi="Times New Roman" w:cs="Times New Roman"/>
        </w:rPr>
        <w:t xml:space="preserve"> roku na podstawie umowy </w:t>
      </w:r>
      <w:r>
        <w:rPr>
          <w:rFonts w:ascii="Times New Roman" w:hAnsi="Times New Roman" w:cs="Times New Roman"/>
        </w:rPr>
        <w:t>o dofinansowanie.</w:t>
      </w:r>
    </w:p>
    <w:p w:rsidR="002B11B6" w:rsidRPr="004E4561" w:rsidRDefault="002B11B6" w:rsidP="002B11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Projekt dofinansowany jest z Funduszy Europejskich w ramach Regionalnego Programu Operacyjnego Województwa Warmińsko-Mazurskiego na lata 2014-2020</w:t>
      </w:r>
      <w:r w:rsidR="00BA1D47">
        <w:rPr>
          <w:rFonts w:ascii="Times New Roman" w:hAnsi="Times New Roman" w:cs="Times New Roman"/>
        </w:rPr>
        <w:t>.</w:t>
      </w:r>
    </w:p>
    <w:p w:rsidR="002B11B6" w:rsidRPr="004E4561" w:rsidRDefault="002B11B6" w:rsidP="002B11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Biura projektu znajdują się odpowiednio w siedzibach realizatora i każdego z partnerów projektu i czynne są w godzinach urzędowania.</w:t>
      </w:r>
    </w:p>
    <w:p w:rsidR="002B11B6" w:rsidRPr="004E4561" w:rsidRDefault="002B11B6" w:rsidP="002B11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Lider oraz partnerzy obejmują swoimi działaniami mieszkańców i mieszkanki </w:t>
      </w:r>
      <w:r w:rsidR="00BA1D47">
        <w:rPr>
          <w:rFonts w:ascii="Times New Roman" w:hAnsi="Times New Roman" w:cs="Times New Roman"/>
        </w:rPr>
        <w:t>powiatu braniewskiego</w:t>
      </w:r>
      <w:r w:rsidRPr="004E4561">
        <w:rPr>
          <w:rFonts w:ascii="Times New Roman" w:hAnsi="Times New Roman" w:cs="Times New Roman"/>
        </w:rPr>
        <w:t>.</w:t>
      </w:r>
    </w:p>
    <w:p w:rsidR="002B11B6" w:rsidRPr="004E4561" w:rsidRDefault="002B11B6" w:rsidP="002B11B6">
      <w:pPr>
        <w:pStyle w:val="Akapitzlist"/>
        <w:rPr>
          <w:rFonts w:ascii="Times New Roman" w:hAnsi="Times New Roman" w:cs="Times New Roman"/>
        </w:rPr>
      </w:pP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2</w:t>
      </w:r>
    </w:p>
    <w:p w:rsidR="002B11B6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Cel projektu</w:t>
      </w:r>
    </w:p>
    <w:p w:rsidR="002B11B6" w:rsidRPr="00302325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Pr="005D5916" w:rsidRDefault="002B11B6" w:rsidP="002B11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6EE3">
        <w:rPr>
          <w:rFonts w:ascii="Times New Roman" w:hAnsi="Times New Roman" w:cs="Times New Roman"/>
        </w:rPr>
        <w:t xml:space="preserve">Celem głównym projektu jest </w:t>
      </w:r>
      <w:r w:rsidRPr="005D5916">
        <w:rPr>
          <w:rFonts w:ascii="Times New Roman" w:hAnsi="Times New Roman" w:cs="Times New Roman"/>
        </w:rPr>
        <w:t>zwiększenie dostępu do usług społecznych i osób zagrożonych ryzykiem ubóstwa i/lub wykluczenia społecznego poprzez objęcie usługami wsparcia rodziny w okresie od</w:t>
      </w:r>
      <w:r>
        <w:rPr>
          <w:rFonts w:ascii="Times New Roman" w:hAnsi="Times New Roman" w:cs="Times New Roman"/>
        </w:rPr>
        <w:t xml:space="preserve"> </w:t>
      </w:r>
      <w:r w:rsidR="00BA1D47">
        <w:rPr>
          <w:rFonts w:ascii="Times New Roman" w:hAnsi="Times New Roman" w:cs="Times New Roman"/>
        </w:rPr>
        <w:t>01.10.2017</w:t>
      </w:r>
      <w:r w:rsidRPr="005D5916">
        <w:rPr>
          <w:rFonts w:ascii="Times New Roman" w:hAnsi="Times New Roman" w:cs="Times New Roman"/>
        </w:rPr>
        <w:t xml:space="preserve"> do </w:t>
      </w:r>
      <w:r w:rsidR="00BA1D47">
        <w:rPr>
          <w:rFonts w:ascii="Times New Roman" w:hAnsi="Times New Roman" w:cs="Times New Roman"/>
        </w:rPr>
        <w:t>31.12.2019</w:t>
      </w:r>
      <w:r w:rsidRPr="005D5916">
        <w:rPr>
          <w:rFonts w:ascii="Times New Roman" w:hAnsi="Times New Roman" w:cs="Times New Roman"/>
        </w:rPr>
        <w:t xml:space="preserve">, zamieszkałych </w:t>
      </w:r>
      <w:r w:rsidR="00BA1D47">
        <w:rPr>
          <w:rFonts w:ascii="Times New Roman" w:hAnsi="Times New Roman" w:cs="Times New Roman"/>
        </w:rPr>
        <w:t>na terenie powiatu braniewskiego</w:t>
      </w:r>
      <w:r w:rsidRPr="005D59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5916">
        <w:rPr>
          <w:rFonts w:ascii="Times New Roman" w:hAnsi="Times New Roman" w:cs="Times New Roman"/>
        </w:rPr>
        <w:t>i korzystających ze wsparcia pomocy społecznej.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3</w:t>
      </w:r>
    </w:p>
    <w:p w:rsidR="002B11B6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Uczestnicy projektu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Default="002B11B6" w:rsidP="002B11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Uczestnikami/Uczestniczkami projektu są </w:t>
      </w:r>
      <w:r w:rsidRPr="0029691E">
        <w:rPr>
          <w:rFonts w:ascii="Times New Roman" w:hAnsi="Times New Roman" w:cs="Times New Roman"/>
        </w:rPr>
        <w:t xml:space="preserve">osoby/rodziny zagrożone ubóstwem i/lub wykluczeniem społecznym doświadczające wielokrotnego wykluczenia społecznego, korzystające ze świadczeń z pomocy społecznej zgodnie z ustawą z dn.12 marca 2004 r. </w:t>
      </w:r>
      <w:r>
        <w:rPr>
          <w:rFonts w:ascii="Times New Roman" w:hAnsi="Times New Roman" w:cs="Times New Roman"/>
        </w:rPr>
        <w:br/>
      </w:r>
      <w:r w:rsidRPr="0029691E">
        <w:rPr>
          <w:rFonts w:ascii="Times New Roman" w:hAnsi="Times New Roman" w:cs="Times New Roman"/>
        </w:rPr>
        <w:t>o pomocy społecznej (Dz.</w:t>
      </w:r>
      <w:r w:rsidR="00187172">
        <w:rPr>
          <w:rFonts w:ascii="Times New Roman" w:hAnsi="Times New Roman" w:cs="Times New Roman"/>
        </w:rPr>
        <w:t xml:space="preserve"> </w:t>
      </w:r>
      <w:r w:rsidRPr="0029691E">
        <w:rPr>
          <w:rFonts w:ascii="Times New Roman" w:hAnsi="Times New Roman" w:cs="Times New Roman"/>
        </w:rPr>
        <w:t>U.</w:t>
      </w:r>
      <w:r w:rsidR="00187172">
        <w:rPr>
          <w:rFonts w:ascii="Times New Roman" w:hAnsi="Times New Roman" w:cs="Times New Roman"/>
        </w:rPr>
        <w:t xml:space="preserve"> </w:t>
      </w:r>
      <w:r w:rsidRPr="0029691E">
        <w:rPr>
          <w:rFonts w:ascii="Times New Roman" w:hAnsi="Times New Roman" w:cs="Times New Roman"/>
        </w:rPr>
        <w:t>z 201</w:t>
      </w:r>
      <w:r w:rsidR="00187172">
        <w:rPr>
          <w:rFonts w:ascii="Times New Roman" w:hAnsi="Times New Roman" w:cs="Times New Roman"/>
        </w:rPr>
        <w:t xml:space="preserve">7 </w:t>
      </w:r>
      <w:r w:rsidRPr="0029691E">
        <w:rPr>
          <w:rFonts w:ascii="Times New Roman" w:hAnsi="Times New Roman" w:cs="Times New Roman"/>
        </w:rPr>
        <w:t>poz.</w:t>
      </w:r>
      <w:r w:rsidR="00187172">
        <w:rPr>
          <w:rFonts w:ascii="Times New Roman" w:hAnsi="Times New Roman" w:cs="Times New Roman"/>
        </w:rPr>
        <w:t xml:space="preserve"> 1769</w:t>
      </w:r>
      <w:r w:rsidRPr="0029691E">
        <w:rPr>
          <w:rFonts w:ascii="Times New Roman" w:hAnsi="Times New Roman" w:cs="Times New Roman"/>
        </w:rPr>
        <w:t xml:space="preserve">) zamieszkałe na terenie </w:t>
      </w:r>
      <w:r w:rsidR="00187172">
        <w:rPr>
          <w:rFonts w:ascii="Times New Roman" w:hAnsi="Times New Roman" w:cs="Times New Roman"/>
        </w:rPr>
        <w:t>powiatu braniewskiego</w:t>
      </w:r>
      <w:r w:rsidR="00206841">
        <w:rPr>
          <w:rFonts w:ascii="Times New Roman" w:hAnsi="Times New Roman" w:cs="Times New Roman"/>
        </w:rPr>
        <w:t xml:space="preserve"> oraz korzystające ze wsparcia właściwego ośrodka pomocy społecznej z co najmniej jednego powodu: przemocy w rodzinie, uzależnienia od alkoholu, bezradności w sprawach opiekuńczo-wychowawczych</w:t>
      </w:r>
      <w:r w:rsidR="00EB63F2">
        <w:rPr>
          <w:rFonts w:ascii="Times New Roman" w:hAnsi="Times New Roman" w:cs="Times New Roman"/>
        </w:rPr>
        <w:t xml:space="preserve"> lub rodziny, których dziecko zostało umieszczone w pieczy zastępczej</w:t>
      </w:r>
      <w:r w:rsidRPr="0029691E">
        <w:rPr>
          <w:rFonts w:ascii="Times New Roman" w:hAnsi="Times New Roman" w:cs="Times New Roman"/>
        </w:rPr>
        <w:t>.</w:t>
      </w:r>
    </w:p>
    <w:p w:rsidR="00187172" w:rsidRPr="0029691E" w:rsidRDefault="00187172" w:rsidP="002B11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Uczestnikami projektu są rodziny zastępcze spokrewnione i niezawodowe ustanowione na podstawie postanowienia Sądu zamieszkałe na terenie powiatu braniewskiego.</w:t>
      </w:r>
    </w:p>
    <w:p w:rsidR="002B11B6" w:rsidRPr="004E4561" w:rsidRDefault="002B11B6" w:rsidP="002B11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Uczestnikami/Uczestniczkami projektu preferowanymi do wsparcia są:</w:t>
      </w:r>
    </w:p>
    <w:p w:rsidR="002B11B6" w:rsidRDefault="002B11B6" w:rsidP="002B11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36316">
        <w:rPr>
          <w:rFonts w:ascii="Times New Roman" w:hAnsi="Times New Roman" w:cs="Times New Roman"/>
        </w:rPr>
        <w:t>rodzin</w:t>
      </w:r>
      <w:r w:rsidR="00206841">
        <w:rPr>
          <w:rFonts w:ascii="Times New Roman" w:hAnsi="Times New Roman" w:cs="Times New Roman"/>
        </w:rPr>
        <w:t>y</w:t>
      </w:r>
      <w:r w:rsidRPr="00036316">
        <w:rPr>
          <w:rFonts w:ascii="Times New Roman" w:hAnsi="Times New Roman" w:cs="Times New Roman"/>
        </w:rPr>
        <w:t xml:space="preserve"> korzystających z PO PŻ, a zakres wsparcia dla tych osób nie powiela działań, które dana osoba otrzymała lub otrzymuje z PO PŻ w ramach działań towarzyszących,</w:t>
      </w:r>
    </w:p>
    <w:p w:rsidR="002B11B6" w:rsidRDefault="00206841" w:rsidP="002B11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 wielodzietnie, w których jest co najmniej troje dzieci – 2 punkty,</w:t>
      </w:r>
    </w:p>
    <w:p w:rsidR="002B11B6" w:rsidRDefault="00206841" w:rsidP="002B11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rodziny, których członkiem jest osoba o znacznym lub umiarkowanym stopniu niepełnosprawności oraz z </w:t>
      </w:r>
      <w:proofErr w:type="spellStart"/>
      <w:r>
        <w:rPr>
          <w:rFonts w:ascii="Times New Roman" w:hAnsi="Times New Roman" w:cs="Times New Roman"/>
        </w:rPr>
        <w:t>niepełnosprawnościami</w:t>
      </w:r>
      <w:proofErr w:type="spellEnd"/>
      <w:r>
        <w:rPr>
          <w:rFonts w:ascii="Times New Roman" w:hAnsi="Times New Roman" w:cs="Times New Roman"/>
        </w:rPr>
        <w:t xml:space="preserve"> sprzężonymi, z niepełnosprawnością intelektualną oraz osoby z zaburzeniami psychicznymi – 2 punkty,</w:t>
      </w:r>
    </w:p>
    <w:p w:rsidR="002B11B6" w:rsidRDefault="00206841" w:rsidP="002B11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rodziny, których członkami są osoby bezrobotne lub bierne zawodowo – 2 punkty, </w:t>
      </w:r>
    </w:p>
    <w:p w:rsidR="00EB63F2" w:rsidRPr="00BC4F10" w:rsidRDefault="00EB63F2" w:rsidP="002B11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rodziny, w których główną funkcję opiekuńczą sprawuje mężczyzna – 2 punkty.</w:t>
      </w:r>
    </w:p>
    <w:p w:rsidR="002B11B6" w:rsidRPr="0078188B" w:rsidRDefault="002B11B6" w:rsidP="002B11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8188B">
        <w:rPr>
          <w:rFonts w:ascii="Times New Roman" w:hAnsi="Times New Roman" w:cs="Times New Roman"/>
        </w:rPr>
        <w:t xml:space="preserve">Uczestnicy/Uczestniczki projektu zostaną podzieleni na </w:t>
      </w:r>
      <w:r w:rsidR="00EB63F2">
        <w:rPr>
          <w:rFonts w:ascii="Times New Roman" w:hAnsi="Times New Roman" w:cs="Times New Roman"/>
        </w:rPr>
        <w:t>3</w:t>
      </w:r>
      <w:r w:rsidRPr="0078188B">
        <w:rPr>
          <w:rFonts w:ascii="Times New Roman" w:hAnsi="Times New Roman" w:cs="Times New Roman"/>
        </w:rPr>
        <w:t xml:space="preserve"> podgrup</w:t>
      </w:r>
      <w:r>
        <w:rPr>
          <w:rFonts w:ascii="Times New Roman" w:hAnsi="Times New Roman" w:cs="Times New Roman"/>
        </w:rPr>
        <w:t>y</w:t>
      </w:r>
      <w:r w:rsidRPr="0078188B">
        <w:rPr>
          <w:rFonts w:ascii="Times New Roman" w:hAnsi="Times New Roman" w:cs="Times New Roman"/>
        </w:rPr>
        <w:t xml:space="preserve"> ze względu na zdiagnozowane deficyty:</w:t>
      </w:r>
    </w:p>
    <w:p w:rsidR="002B11B6" w:rsidRDefault="002B11B6" w:rsidP="002B11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4CA8">
        <w:rPr>
          <w:rFonts w:ascii="Times New Roman" w:hAnsi="Times New Roman" w:cs="Times New Roman"/>
        </w:rPr>
        <w:t>rodzin</w:t>
      </w:r>
      <w:r>
        <w:rPr>
          <w:rFonts w:ascii="Times New Roman" w:hAnsi="Times New Roman" w:cs="Times New Roman"/>
        </w:rPr>
        <w:t>y</w:t>
      </w:r>
      <w:r w:rsidRPr="00F64CA8">
        <w:rPr>
          <w:rFonts w:ascii="Times New Roman" w:hAnsi="Times New Roman" w:cs="Times New Roman"/>
        </w:rPr>
        <w:t xml:space="preserve"> </w:t>
      </w:r>
      <w:proofErr w:type="spellStart"/>
      <w:r w:rsidRPr="00F64CA8">
        <w:rPr>
          <w:rFonts w:ascii="Times New Roman" w:hAnsi="Times New Roman" w:cs="Times New Roman"/>
        </w:rPr>
        <w:t>wieloproblemow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4CA8">
        <w:rPr>
          <w:rFonts w:ascii="Times New Roman" w:hAnsi="Times New Roman" w:cs="Times New Roman"/>
        </w:rPr>
        <w:t>z problemami opiekuńczo-wychowawczymi</w:t>
      </w:r>
      <w:r w:rsidRPr="00691A3A">
        <w:rPr>
          <w:rFonts w:ascii="Times New Roman" w:hAnsi="Times New Roman" w:cs="Times New Roman"/>
          <w:i/>
        </w:rPr>
        <w:t>,</w:t>
      </w:r>
    </w:p>
    <w:p w:rsidR="002B11B6" w:rsidRPr="004E4561" w:rsidRDefault="00EB63F2" w:rsidP="002B11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 doświadczające przemocy w rodzinie,</w:t>
      </w:r>
    </w:p>
    <w:p w:rsidR="002B11B6" w:rsidRDefault="00EB63F2" w:rsidP="002B11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rodziny, w których występuje uzależnienie od alkoholu.</w:t>
      </w:r>
    </w:p>
    <w:p w:rsidR="00EB63F2" w:rsidRPr="00EB63F2" w:rsidRDefault="00EB63F2" w:rsidP="00EB63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2017 roku zostanie </w:t>
      </w:r>
      <w:proofErr w:type="spellStart"/>
      <w:r>
        <w:rPr>
          <w:rFonts w:ascii="Times New Roman" w:hAnsi="Times New Roman" w:cs="Times New Roman"/>
        </w:rPr>
        <w:t>zrekrutowanych</w:t>
      </w:r>
      <w:proofErr w:type="spellEnd"/>
      <w:r>
        <w:rPr>
          <w:rFonts w:ascii="Times New Roman" w:hAnsi="Times New Roman" w:cs="Times New Roman"/>
        </w:rPr>
        <w:t xml:space="preserve"> 33 rodziny biologiczne</w:t>
      </w:r>
      <w:r w:rsidR="00324C39">
        <w:rPr>
          <w:rFonts w:ascii="Times New Roman" w:hAnsi="Times New Roman" w:cs="Times New Roman"/>
        </w:rPr>
        <w:t xml:space="preserve"> /w tym </w:t>
      </w:r>
      <w:r w:rsidR="00824B89">
        <w:rPr>
          <w:rFonts w:ascii="Times New Roman" w:hAnsi="Times New Roman" w:cs="Times New Roman"/>
        </w:rPr>
        <w:t xml:space="preserve">minimum </w:t>
      </w:r>
      <w:r w:rsidR="00324C39">
        <w:rPr>
          <w:rFonts w:ascii="Times New Roman" w:hAnsi="Times New Roman" w:cs="Times New Roman"/>
        </w:rPr>
        <w:t>5 rodzin z gminy Pieniężno/</w:t>
      </w:r>
      <w:r>
        <w:rPr>
          <w:rFonts w:ascii="Times New Roman" w:hAnsi="Times New Roman" w:cs="Times New Roman"/>
        </w:rPr>
        <w:t xml:space="preserve">, natomiast w 2018/2019 </w:t>
      </w:r>
      <w:r w:rsidR="001A30C8">
        <w:rPr>
          <w:rFonts w:ascii="Times New Roman" w:hAnsi="Times New Roman" w:cs="Times New Roman"/>
        </w:rPr>
        <w:t>– 19 rodzin biologicznych</w:t>
      </w:r>
      <w:r w:rsidR="00324C39">
        <w:rPr>
          <w:rFonts w:ascii="Times New Roman" w:hAnsi="Times New Roman" w:cs="Times New Roman"/>
        </w:rPr>
        <w:t xml:space="preserve"> /w tym </w:t>
      </w:r>
      <w:r w:rsidR="00824B89">
        <w:rPr>
          <w:rFonts w:ascii="Times New Roman" w:hAnsi="Times New Roman" w:cs="Times New Roman"/>
        </w:rPr>
        <w:t xml:space="preserve">minimum </w:t>
      </w:r>
      <w:r w:rsidR="00324C39">
        <w:rPr>
          <w:rFonts w:ascii="Times New Roman" w:hAnsi="Times New Roman" w:cs="Times New Roman"/>
        </w:rPr>
        <w:t>5 rodzin z gminy Pieniężno/</w:t>
      </w:r>
      <w:r w:rsidR="001A30C8">
        <w:rPr>
          <w:rFonts w:ascii="Times New Roman" w:hAnsi="Times New Roman" w:cs="Times New Roman"/>
        </w:rPr>
        <w:t>.</w:t>
      </w:r>
    </w:p>
    <w:p w:rsidR="00EB63F2" w:rsidRDefault="00EB63F2" w:rsidP="00EB63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Odrębną grupę stanowią rodziny zastępcze</w:t>
      </w:r>
      <w:r w:rsidR="001A30C8">
        <w:rPr>
          <w:rFonts w:ascii="Times New Roman" w:hAnsi="Times New Roman" w:cs="Times New Roman"/>
        </w:rPr>
        <w:t xml:space="preserve">. </w:t>
      </w:r>
    </w:p>
    <w:p w:rsidR="001A30C8" w:rsidRPr="00EB63F2" w:rsidRDefault="001A30C8" w:rsidP="00EB63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2017 roku zostanie </w:t>
      </w:r>
      <w:proofErr w:type="spellStart"/>
      <w:r>
        <w:rPr>
          <w:rFonts w:ascii="Times New Roman" w:hAnsi="Times New Roman" w:cs="Times New Roman"/>
        </w:rPr>
        <w:t>zrekrutowanych</w:t>
      </w:r>
      <w:proofErr w:type="spellEnd"/>
      <w:r>
        <w:rPr>
          <w:rFonts w:ascii="Times New Roman" w:hAnsi="Times New Roman" w:cs="Times New Roman"/>
        </w:rPr>
        <w:t xml:space="preserve"> 13 rodzin zastępczych spokrewnionych, natomiast w 2018/2019 – 9 rodzin zastępczych niezawodowych.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4</w:t>
      </w:r>
    </w:p>
    <w:p w:rsidR="002B11B6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Proces rekrutacji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Pr="004E4561" w:rsidRDefault="002B11B6" w:rsidP="002B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Za rekrutację do projektu odpowiada Partner wiodący i wszyscy Partnerzy w zakresie prowadzonych przez siebie zadań, na zasadach określonych w umowie partnerskiej.</w:t>
      </w:r>
    </w:p>
    <w:p w:rsidR="002B11B6" w:rsidRPr="004E4561" w:rsidRDefault="002B11B6" w:rsidP="002B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Częstotliwość prowadzenia rekrutacji:</w:t>
      </w:r>
    </w:p>
    <w:p w:rsidR="002B11B6" w:rsidRPr="004E4561" w:rsidRDefault="002B11B6" w:rsidP="002B11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rekrutacja główna prowadzona jest 2 razy w okresie trwania projektu;</w:t>
      </w:r>
    </w:p>
    <w:p w:rsidR="002B11B6" w:rsidRPr="004E4561" w:rsidRDefault="002B11B6" w:rsidP="002B11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dopuszcza się możliwość prowadzenia rekrutacji uzupełniającej, bądź zakwalifikowania w trakcie realizacji projektu osób z listy rezerwowej. Sytuacja ta dotyczy przypadku rezygnacji z udziału w projekcie lub wcześniejszego zakończenia udziału w projekcie;</w:t>
      </w:r>
    </w:p>
    <w:p w:rsidR="002B11B6" w:rsidRPr="004E4561" w:rsidRDefault="002B11B6" w:rsidP="002B11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rekrutacja uzupełniająca prowadzona jest do momentu wykorzystania limitu miejsc.</w:t>
      </w:r>
    </w:p>
    <w:p w:rsidR="002B11B6" w:rsidRPr="004E4561" w:rsidRDefault="002B11B6" w:rsidP="002B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</w:t>
      </w:r>
      <w:r w:rsidRPr="004E4561">
        <w:rPr>
          <w:rFonts w:ascii="Times New Roman" w:hAnsi="Times New Roman" w:cs="Times New Roman"/>
        </w:rPr>
        <w:t xml:space="preserve"> projektu będ</w:t>
      </w:r>
      <w:r>
        <w:rPr>
          <w:rFonts w:ascii="Times New Roman" w:hAnsi="Times New Roman" w:cs="Times New Roman"/>
        </w:rPr>
        <w:t>zie</w:t>
      </w:r>
      <w:r w:rsidRPr="004E4561">
        <w:rPr>
          <w:rFonts w:ascii="Times New Roman" w:hAnsi="Times New Roman" w:cs="Times New Roman"/>
        </w:rPr>
        <w:t xml:space="preserve"> odpowiedzialn</w:t>
      </w:r>
      <w:r>
        <w:rPr>
          <w:rFonts w:ascii="Times New Roman" w:hAnsi="Times New Roman" w:cs="Times New Roman"/>
        </w:rPr>
        <w:t>y</w:t>
      </w:r>
      <w:r w:rsidRPr="004E4561">
        <w:rPr>
          <w:rFonts w:ascii="Times New Roman" w:hAnsi="Times New Roman" w:cs="Times New Roman"/>
        </w:rPr>
        <w:t xml:space="preserve"> za przeprowadzenie procesu rekrutacji nawiązując bezpośrednie kontakty z potencjalnymi odbiorcami programu.</w:t>
      </w:r>
    </w:p>
    <w:p w:rsidR="002B11B6" w:rsidRPr="004E4561" w:rsidRDefault="002B11B6" w:rsidP="002B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</w:t>
      </w:r>
      <w:r w:rsidRPr="004E4561">
        <w:rPr>
          <w:rFonts w:ascii="Times New Roman" w:hAnsi="Times New Roman" w:cs="Times New Roman"/>
        </w:rPr>
        <w:t xml:space="preserve"> projektu, będ</w:t>
      </w:r>
      <w:r>
        <w:rPr>
          <w:rFonts w:ascii="Times New Roman" w:hAnsi="Times New Roman" w:cs="Times New Roman"/>
        </w:rPr>
        <w:t>zie</w:t>
      </w:r>
      <w:r w:rsidRPr="004E4561">
        <w:rPr>
          <w:rFonts w:ascii="Times New Roman" w:hAnsi="Times New Roman" w:cs="Times New Roman"/>
        </w:rPr>
        <w:t xml:space="preserve"> propagować możliwość uczestnictwa w pr</w:t>
      </w:r>
      <w:r>
        <w:rPr>
          <w:rFonts w:ascii="Times New Roman" w:hAnsi="Times New Roman" w:cs="Times New Roman"/>
        </w:rPr>
        <w:t>ojekcie</w:t>
      </w:r>
      <w:r w:rsidRPr="004E4561">
        <w:rPr>
          <w:rFonts w:ascii="Times New Roman" w:hAnsi="Times New Roman" w:cs="Times New Roman"/>
        </w:rPr>
        <w:t xml:space="preserve"> podczas codziennie wykonywanej pracy.</w:t>
      </w:r>
    </w:p>
    <w:p w:rsidR="002B11B6" w:rsidRPr="004E4561" w:rsidRDefault="002B11B6" w:rsidP="002B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Dokumentacja zgłoszeniowa dostępna będzie w siedzibach i na stronach internetowych Partnera wiodącego i Partnerów realizujących projekt z chwilą rozpoczęcia procesu rekrutacji.</w:t>
      </w:r>
    </w:p>
    <w:p w:rsidR="002B11B6" w:rsidRPr="004E4561" w:rsidRDefault="002B11B6" w:rsidP="002B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Przebieg procesu rekrutacji:</w:t>
      </w:r>
    </w:p>
    <w:p w:rsidR="002B11B6" w:rsidRPr="004E4561" w:rsidRDefault="002B11B6" w:rsidP="002B11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osoba zainteresowana zobowiązana jest do złożenia dokumentacji zgłoszeniowej osobiście, za pośrednictwem innych osób lub drogą pocztową, telefonicznie</w:t>
      </w:r>
      <w:r>
        <w:rPr>
          <w:rFonts w:ascii="Times New Roman" w:hAnsi="Times New Roman" w:cs="Times New Roman"/>
        </w:rPr>
        <w:t>, mailowo</w:t>
      </w:r>
      <w:r w:rsidRPr="004E4561">
        <w:rPr>
          <w:rFonts w:ascii="Times New Roman" w:hAnsi="Times New Roman" w:cs="Times New Roman"/>
        </w:rPr>
        <w:t xml:space="preserve"> odpowiednio w siedzibie Partnera wiodącego lub Partnerów A-</w:t>
      </w:r>
      <w:r w:rsidR="001A30C8">
        <w:rPr>
          <w:rFonts w:ascii="Times New Roman" w:hAnsi="Times New Roman" w:cs="Times New Roman"/>
        </w:rPr>
        <w:t>D</w:t>
      </w:r>
      <w:r w:rsidRPr="004E4561">
        <w:rPr>
          <w:rFonts w:ascii="Times New Roman" w:hAnsi="Times New Roman" w:cs="Times New Roman"/>
        </w:rPr>
        <w:t>, z uwzględnieniem § 1 ust.</w:t>
      </w:r>
      <w:r>
        <w:rPr>
          <w:rFonts w:ascii="Times New Roman" w:hAnsi="Times New Roman" w:cs="Times New Roman"/>
        </w:rPr>
        <w:t xml:space="preserve"> 4,5</w:t>
      </w:r>
      <w:r w:rsidRPr="004E4561">
        <w:rPr>
          <w:rFonts w:ascii="Times New Roman" w:hAnsi="Times New Roman" w:cs="Times New Roman"/>
        </w:rPr>
        <w:t>.</w:t>
      </w:r>
    </w:p>
    <w:p w:rsidR="002B11B6" w:rsidRDefault="002B11B6" w:rsidP="002B11B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dokumentację zgłoszeniową stanowi</w:t>
      </w:r>
      <w:r>
        <w:rPr>
          <w:rFonts w:ascii="Times New Roman" w:hAnsi="Times New Roman" w:cs="Times New Roman"/>
        </w:rPr>
        <w:t>:</w:t>
      </w:r>
    </w:p>
    <w:p w:rsidR="002B11B6" w:rsidRDefault="002B11B6" w:rsidP="002B11B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lastRenderedPageBreak/>
        <w:t>Formularz rekrutacyjny – załącznik</w:t>
      </w:r>
      <w:r>
        <w:rPr>
          <w:rFonts w:ascii="Times New Roman" w:hAnsi="Times New Roman" w:cs="Times New Roman"/>
        </w:rPr>
        <w:t xml:space="preserve"> nr 1 do niniejszego regulaminu,</w:t>
      </w:r>
    </w:p>
    <w:p w:rsidR="002B11B6" w:rsidRPr="004E4561" w:rsidRDefault="002B11B6" w:rsidP="002B11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projektu</w:t>
      </w:r>
      <w:r w:rsidRPr="004E4561">
        <w:rPr>
          <w:rFonts w:ascii="Times New Roman" w:hAnsi="Times New Roman" w:cs="Times New Roman"/>
        </w:rPr>
        <w:t xml:space="preserve"> </w:t>
      </w:r>
      <w:r w:rsidR="001A30C8">
        <w:rPr>
          <w:rFonts w:ascii="Times New Roman" w:hAnsi="Times New Roman" w:cs="Times New Roman"/>
        </w:rPr>
        <w:t xml:space="preserve">Partnerów A-D </w:t>
      </w:r>
      <w:r w:rsidRPr="004E4561">
        <w:rPr>
          <w:rFonts w:ascii="Times New Roman" w:hAnsi="Times New Roman" w:cs="Times New Roman"/>
        </w:rPr>
        <w:t xml:space="preserve">w procedurze rekrutacyjnej potwierdza dane zawarte w Formularzu rekrutacyjnym w trakcie wywiadu środowiskowego przeprowadzonego w miejscu zamieszkania potencjalnego uczestnika projektu. Wywiad środowiskowy zawiera informacje na temat danych osobowych, sytuacji rodzinnej, zdrowotnej, materialnej, mieszkaniowej. Ponadto źródłem weryfikacji danych zawartych w </w:t>
      </w:r>
      <w:r w:rsidR="009C63E8">
        <w:rPr>
          <w:rFonts w:ascii="Times New Roman" w:hAnsi="Times New Roman" w:cs="Times New Roman"/>
        </w:rPr>
        <w:t xml:space="preserve">Formularzu rekrutacyjnym </w:t>
      </w:r>
      <w:r w:rsidRPr="004E4561">
        <w:rPr>
          <w:rFonts w:ascii="Times New Roman" w:hAnsi="Times New Roman" w:cs="Times New Roman"/>
        </w:rPr>
        <w:t>ze stanem faktycznym będą dokumenty dołączone do wywiadu, np.: zaświadczenia, oświadczenia, orzeczenia, postanowienia, wyroki sądowe oraz dokumenty potwierdzające stan zdrowia.</w:t>
      </w:r>
    </w:p>
    <w:p w:rsidR="002B11B6" w:rsidRDefault="002B11B6" w:rsidP="002B11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po przeprowadzonym wywiadzie środowiskowym pracownik socjalny dokonuje weryfikacji potencjalnego uczestnika projektu pod względem spełniania kryterium grupy docelowej i zaliczenia lub nie, do osób lub rodzin preferowanych do objęcia wsparciem, określonej podgrupy uczestników, a także dostępności naboru. </w:t>
      </w:r>
    </w:p>
    <w:p w:rsidR="001A30C8" w:rsidRPr="004E4561" w:rsidRDefault="001A30C8" w:rsidP="002B11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Lidera w procedurze </w:t>
      </w:r>
      <w:r w:rsidR="009C63E8">
        <w:rPr>
          <w:rFonts w:ascii="Times New Roman" w:hAnsi="Times New Roman" w:cs="Times New Roman"/>
        </w:rPr>
        <w:t>rekrutacyjnej potwierdzają dane zawarte w Formularzu rekrutacyjnym w trakcie przeprowadzania Ankiety rekrutacyjnej</w:t>
      </w:r>
      <w:r w:rsidR="00324C39">
        <w:rPr>
          <w:rFonts w:ascii="Times New Roman" w:hAnsi="Times New Roman" w:cs="Times New Roman"/>
        </w:rPr>
        <w:t xml:space="preserve"> Lidera</w:t>
      </w:r>
      <w:r w:rsidR="009C63E8">
        <w:rPr>
          <w:rFonts w:ascii="Times New Roman" w:hAnsi="Times New Roman" w:cs="Times New Roman"/>
        </w:rPr>
        <w:t xml:space="preserve">. Zawiera ona </w:t>
      </w:r>
      <w:r w:rsidR="009C63E8" w:rsidRPr="004E4561">
        <w:rPr>
          <w:rFonts w:ascii="Times New Roman" w:hAnsi="Times New Roman" w:cs="Times New Roman"/>
        </w:rPr>
        <w:t xml:space="preserve">informacje na temat danych osobowych, sytuacji rodzinnej, zdrowotnej, materialnej, mieszkaniowej. Ponadto źródłem weryfikacji danych zawartych w </w:t>
      </w:r>
      <w:r w:rsidR="009C63E8">
        <w:rPr>
          <w:rFonts w:ascii="Times New Roman" w:hAnsi="Times New Roman" w:cs="Times New Roman"/>
        </w:rPr>
        <w:t>Formularzu rekrutacyjnym</w:t>
      </w:r>
      <w:r w:rsidR="009C63E8" w:rsidRPr="004E4561">
        <w:rPr>
          <w:rFonts w:ascii="Times New Roman" w:hAnsi="Times New Roman" w:cs="Times New Roman"/>
        </w:rPr>
        <w:t xml:space="preserve"> ze stanem faktycznym będą dokumenty, np.: zaświadczenia, oświadczenia, orzeczenia, postanowienia, wyroki sądowe oraz dokumenty potwierdzające stan zdrowia.</w:t>
      </w:r>
    </w:p>
    <w:p w:rsidR="002B11B6" w:rsidRPr="004E4561" w:rsidRDefault="002B11B6" w:rsidP="002B11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po spełnieniu wszystkich kryteriów grupy docelowej i dostępności naboru, potencjalny uczestnik może zostać przyjęty do projektu. Po złożeniu pełnej dokumentacji rekrutacyjnej w tym:</w:t>
      </w:r>
    </w:p>
    <w:p w:rsidR="002B11B6" w:rsidRPr="009C63E8" w:rsidRDefault="009C63E8" w:rsidP="009C63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</w:t>
      </w:r>
      <w:r w:rsidR="002B11B6" w:rsidRPr="004E4561">
        <w:rPr>
          <w:rFonts w:ascii="Times New Roman" w:hAnsi="Times New Roman" w:cs="Times New Roman"/>
        </w:rPr>
        <w:t xml:space="preserve"> o niepełnosprawności (dot. osób niepełnosprawnych),</w:t>
      </w:r>
      <w:r w:rsidR="002B11B6" w:rsidRPr="009C63E8">
        <w:rPr>
          <w:rFonts w:ascii="Times New Roman" w:hAnsi="Times New Roman" w:cs="Times New Roman"/>
        </w:rPr>
        <w:t>,</w:t>
      </w:r>
    </w:p>
    <w:p w:rsidR="002B11B6" w:rsidRPr="004E4561" w:rsidRDefault="002B11B6" w:rsidP="002B11B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oświadczenie uczestnika projektu o wyrażeniu zgody na przetwarzanie danych osobowych stanowiące załącznik nr </w:t>
      </w:r>
      <w:r>
        <w:rPr>
          <w:rFonts w:ascii="Times New Roman" w:hAnsi="Times New Roman" w:cs="Times New Roman"/>
        </w:rPr>
        <w:t>3</w:t>
      </w:r>
      <w:r w:rsidRPr="004E4561">
        <w:rPr>
          <w:rFonts w:ascii="Times New Roman" w:hAnsi="Times New Roman" w:cs="Times New Roman"/>
        </w:rPr>
        <w:t xml:space="preserve"> do niniejszego regulaminu,</w:t>
      </w:r>
    </w:p>
    <w:p w:rsidR="002B11B6" w:rsidRPr="004E4561" w:rsidRDefault="002B11B6" w:rsidP="002B11B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oświadczenie uczestnika o wyrażeniu zgody na wykorzystanie wizerunku stanowiące załącznik nr </w:t>
      </w:r>
      <w:r>
        <w:rPr>
          <w:rFonts w:ascii="Times New Roman" w:hAnsi="Times New Roman" w:cs="Times New Roman"/>
        </w:rPr>
        <w:t>4</w:t>
      </w:r>
      <w:r w:rsidRPr="004E4561">
        <w:rPr>
          <w:rFonts w:ascii="Times New Roman" w:hAnsi="Times New Roman" w:cs="Times New Roman"/>
        </w:rPr>
        <w:t xml:space="preserve"> do niniejszego regulaminu,</w:t>
      </w:r>
    </w:p>
    <w:p w:rsidR="002B11B6" w:rsidRPr="004E4561" w:rsidRDefault="002B11B6" w:rsidP="002B11B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oświadczenie dot. wsparcia tożsamego stanowiące załącznik nr </w:t>
      </w:r>
      <w:r>
        <w:rPr>
          <w:rFonts w:ascii="Times New Roman" w:hAnsi="Times New Roman" w:cs="Times New Roman"/>
        </w:rPr>
        <w:t>5</w:t>
      </w:r>
      <w:r w:rsidRPr="004E4561">
        <w:rPr>
          <w:rFonts w:ascii="Times New Roman" w:hAnsi="Times New Roman" w:cs="Times New Roman"/>
        </w:rPr>
        <w:t xml:space="preserve"> do niniejszego regulaminu,</w:t>
      </w:r>
    </w:p>
    <w:p w:rsidR="002B11B6" w:rsidRPr="004E4561" w:rsidRDefault="002B11B6" w:rsidP="002B11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W przypadku złożenia dokumentów zgłoszeniowych w tym samie czasie, przez więcej osób, w pierwszej kolejności przyjmowane są do projektu osoby zaliczane do grupy preferowanej do objęcia wsparciem </w:t>
      </w:r>
      <w:r w:rsidR="009C63E8">
        <w:rPr>
          <w:rFonts w:ascii="Times New Roman" w:hAnsi="Times New Roman" w:cs="Times New Roman"/>
        </w:rPr>
        <w:t>zgodnie z punktacją określoną</w:t>
      </w:r>
      <w:r w:rsidR="009D2CF0">
        <w:rPr>
          <w:rFonts w:ascii="Times New Roman" w:hAnsi="Times New Roman" w:cs="Times New Roman"/>
        </w:rPr>
        <w:t xml:space="preserve"> w § 3 </w:t>
      </w:r>
      <w:proofErr w:type="spellStart"/>
      <w:r w:rsidR="009D2CF0">
        <w:rPr>
          <w:rFonts w:ascii="Times New Roman" w:hAnsi="Times New Roman" w:cs="Times New Roman"/>
        </w:rPr>
        <w:t>pkt</w:t>
      </w:r>
      <w:proofErr w:type="spellEnd"/>
      <w:r w:rsidR="009D2CF0">
        <w:rPr>
          <w:rFonts w:ascii="Times New Roman" w:hAnsi="Times New Roman" w:cs="Times New Roman"/>
        </w:rPr>
        <w:t xml:space="preserve"> 3 niniejszego Regulaminu.</w:t>
      </w:r>
    </w:p>
    <w:p w:rsidR="002B11B6" w:rsidRPr="002D6A6D" w:rsidRDefault="002B11B6" w:rsidP="002B11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2D6A6D">
        <w:rPr>
          <w:rFonts w:ascii="Times New Roman" w:hAnsi="Times New Roman" w:cs="Times New Roman"/>
        </w:rPr>
        <w:t xml:space="preserve">przypadku osiągnięcia identycznej liczby </w:t>
      </w:r>
      <w:proofErr w:type="spellStart"/>
      <w:r w:rsidRPr="002D6A6D">
        <w:rPr>
          <w:rFonts w:ascii="Times New Roman" w:hAnsi="Times New Roman" w:cs="Times New Roman"/>
        </w:rPr>
        <w:t>pkt</w:t>
      </w:r>
      <w:proofErr w:type="spellEnd"/>
      <w:r w:rsidRPr="002D6A6D">
        <w:rPr>
          <w:rFonts w:ascii="Times New Roman" w:hAnsi="Times New Roman" w:cs="Times New Roman"/>
        </w:rPr>
        <w:t xml:space="preserve"> o miejscu na liście rankingowej będzie</w:t>
      </w:r>
    </w:p>
    <w:p w:rsidR="002B11B6" w:rsidRPr="002D6A6D" w:rsidRDefault="002B11B6" w:rsidP="002B11B6">
      <w:pPr>
        <w:pStyle w:val="Akapitzlist"/>
        <w:ind w:left="1068"/>
        <w:jc w:val="both"/>
        <w:rPr>
          <w:rFonts w:ascii="Times New Roman" w:hAnsi="Times New Roman" w:cs="Times New Roman"/>
        </w:rPr>
      </w:pPr>
      <w:r w:rsidRPr="002D6A6D">
        <w:rPr>
          <w:rFonts w:ascii="Times New Roman" w:hAnsi="Times New Roman" w:cs="Times New Roman"/>
        </w:rPr>
        <w:t>decydować syt</w:t>
      </w:r>
      <w:r>
        <w:rPr>
          <w:rFonts w:ascii="Times New Roman" w:hAnsi="Times New Roman" w:cs="Times New Roman"/>
        </w:rPr>
        <w:t xml:space="preserve">uacja </w:t>
      </w:r>
      <w:r w:rsidRPr="002D6A6D">
        <w:rPr>
          <w:rFonts w:ascii="Times New Roman" w:hAnsi="Times New Roman" w:cs="Times New Roman"/>
        </w:rPr>
        <w:t>materialna rodzin</w:t>
      </w:r>
      <w:r>
        <w:rPr>
          <w:rFonts w:ascii="Times New Roman" w:hAnsi="Times New Roman" w:cs="Times New Roman"/>
        </w:rPr>
        <w:t>y</w:t>
      </w:r>
      <w:r w:rsidRPr="002D6A6D">
        <w:rPr>
          <w:rFonts w:ascii="Times New Roman" w:hAnsi="Times New Roman" w:cs="Times New Roman"/>
        </w:rPr>
        <w:t>/os</w:t>
      </w:r>
      <w:r>
        <w:rPr>
          <w:rFonts w:ascii="Times New Roman" w:hAnsi="Times New Roman" w:cs="Times New Roman"/>
        </w:rPr>
        <w:t xml:space="preserve">oby – w </w:t>
      </w:r>
      <w:r w:rsidRPr="002D6A6D">
        <w:rPr>
          <w:rFonts w:ascii="Times New Roman" w:hAnsi="Times New Roman" w:cs="Times New Roman"/>
        </w:rPr>
        <w:t xml:space="preserve">pierwszej kolejności do </w:t>
      </w:r>
      <w:r>
        <w:rPr>
          <w:rFonts w:ascii="Times New Roman" w:hAnsi="Times New Roman" w:cs="Times New Roman"/>
        </w:rPr>
        <w:t xml:space="preserve">uczestnictwa </w:t>
      </w:r>
      <w:r w:rsidRPr="002D6A6D">
        <w:rPr>
          <w:rFonts w:ascii="Times New Roman" w:hAnsi="Times New Roman" w:cs="Times New Roman"/>
        </w:rPr>
        <w:t>kwalifikowane będą rodziny/o</w:t>
      </w:r>
      <w:r>
        <w:rPr>
          <w:rFonts w:ascii="Times New Roman" w:hAnsi="Times New Roman" w:cs="Times New Roman"/>
        </w:rPr>
        <w:t>soby o niższych dochodach;</w:t>
      </w:r>
    </w:p>
    <w:p w:rsidR="002B11B6" w:rsidRPr="004E4561" w:rsidRDefault="002B11B6" w:rsidP="002B11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potencjalny uczestnik, który spełnił kryterium grupy docelowej, ale ze względu na wyczerpanie się limitu miejsc nie został przyjęty do projektu, będzie wpisany na listę rezerwową;</w:t>
      </w:r>
    </w:p>
    <w:p w:rsidR="002B11B6" w:rsidRPr="004E4561" w:rsidRDefault="002B11B6" w:rsidP="002B11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lista rezerwowa będzie utworzona bez względu na przebieg rekrutacj</w:t>
      </w:r>
      <w:r w:rsidR="00990D9D">
        <w:rPr>
          <w:rFonts w:ascii="Times New Roman" w:hAnsi="Times New Roman" w:cs="Times New Roman"/>
        </w:rPr>
        <w:t>i i liczbę zgłoszeń do projektu</w:t>
      </w:r>
      <w:r>
        <w:rPr>
          <w:rFonts w:ascii="Times New Roman" w:hAnsi="Times New Roman" w:cs="Times New Roman"/>
        </w:rPr>
        <w:t>;</w:t>
      </w:r>
    </w:p>
    <w:p w:rsidR="002B11B6" w:rsidRPr="004E4561" w:rsidRDefault="002B11B6" w:rsidP="002B11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z listy rezerwowej, w pierwszej kolejności przyjmowane są do projektu osoby preferowane do objęcia wsparciem, bez względu na datę złożenia dokumentacji zgłoszeniowej;</w:t>
      </w:r>
    </w:p>
    <w:p w:rsidR="002B11B6" w:rsidRPr="004E4561" w:rsidRDefault="002B11B6" w:rsidP="002B11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lastRenderedPageBreak/>
        <w:t xml:space="preserve">za datę rozpoczęcia udziału w projekcie uznaje się dzień w którym UP podpisał deklarację uczestnictwa stanowiącą załącznik nr </w:t>
      </w:r>
      <w:r>
        <w:rPr>
          <w:rFonts w:ascii="Times New Roman" w:hAnsi="Times New Roman" w:cs="Times New Roman"/>
        </w:rPr>
        <w:t>6</w:t>
      </w:r>
      <w:r w:rsidRPr="004E4561">
        <w:rPr>
          <w:rFonts w:ascii="Times New Roman" w:hAnsi="Times New Roman" w:cs="Times New Roman"/>
        </w:rPr>
        <w:t xml:space="preserve"> do niniejszego regulaminu</w:t>
      </w:r>
    </w:p>
    <w:p w:rsidR="002B11B6" w:rsidRPr="00302325" w:rsidRDefault="002B11B6" w:rsidP="002B11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dokumentacja zgłoszeniowa nie podlega zwrotowi i będzie przechowywana odpowiednio w archiwum </w:t>
      </w:r>
      <w:r w:rsidR="004909C1">
        <w:rPr>
          <w:rFonts w:ascii="Times New Roman" w:hAnsi="Times New Roman" w:cs="Times New Roman"/>
        </w:rPr>
        <w:t>Lidera</w:t>
      </w:r>
      <w:r w:rsidRPr="004E4561">
        <w:rPr>
          <w:rFonts w:ascii="Times New Roman" w:hAnsi="Times New Roman" w:cs="Times New Roman"/>
        </w:rPr>
        <w:t xml:space="preserve"> i Partnerów.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5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Instrumenty wsparcia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Default="002B11B6" w:rsidP="002B1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325">
        <w:rPr>
          <w:rFonts w:ascii="Times New Roman" w:hAnsi="Times New Roman" w:cs="Times New Roman"/>
        </w:rPr>
        <w:t xml:space="preserve">Każdy UP projektu partnerskiego, według indywidualnych potrzeb zostanie objęty/a </w:t>
      </w:r>
      <w:r>
        <w:rPr>
          <w:rFonts w:ascii="Times New Roman" w:hAnsi="Times New Roman" w:cs="Times New Roman"/>
        </w:rPr>
        <w:t>wsparciem zgodnym z indywidualną diagnozą potrzeb.</w:t>
      </w:r>
    </w:p>
    <w:p w:rsidR="002B11B6" w:rsidRPr="00887E99" w:rsidRDefault="002B11B6" w:rsidP="002B1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Katalog możliwych do zrealizowania usług </w:t>
      </w:r>
      <w:r w:rsidRPr="00887E99">
        <w:rPr>
          <w:rFonts w:ascii="Times New Roman" w:hAnsi="Times New Roman" w:cs="Times New Roman"/>
        </w:rPr>
        <w:t>aktywizacyjno-integracyjnych na rzecz rodzin:</w:t>
      </w:r>
    </w:p>
    <w:p w:rsidR="0055771A" w:rsidRDefault="0055771A" w:rsidP="002B11B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Indywidualna diagnoza rodziny;</w:t>
      </w:r>
    </w:p>
    <w:p w:rsidR="002B11B6" w:rsidRPr="0055771A" w:rsidRDefault="002B11B6" w:rsidP="0055771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>Poradnictwo specjalistyczne, w szczególności prawne, psychologiczne i rodzinne dla rodzin, które mają trudności lub wykazują potrzebę wsparcia w rozwiązywa</w:t>
      </w:r>
      <w:r w:rsidR="0055771A">
        <w:rPr>
          <w:rFonts w:ascii="Times New Roman" w:hAnsi="Times New Roman" w:cs="Times New Roman"/>
        </w:rPr>
        <w:t>niu swoich problemów życiowych</w:t>
      </w:r>
      <w:r w:rsidRPr="0055771A">
        <w:rPr>
          <w:rFonts w:ascii="Times New Roman" w:hAnsi="Times New Roman" w:cs="Times New Roman"/>
        </w:rPr>
        <w:t xml:space="preserve">; </w:t>
      </w:r>
    </w:p>
    <w:p w:rsidR="002B11B6" w:rsidRPr="00887E99" w:rsidRDefault="002B11B6" w:rsidP="002B11B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>Wsparcie rodzin w rozwiązywaniu problemów opiekuńczo-wychowawczych, zmierzające do świadomego i odpowiedzialnego podejmowania i realizacji funkcji wynikających z rodzicielstwa (udział w zajęciach edukacyj</w:t>
      </w:r>
      <w:r w:rsidR="0055771A">
        <w:rPr>
          <w:rFonts w:ascii="Times New Roman" w:hAnsi="Times New Roman" w:cs="Times New Roman"/>
        </w:rPr>
        <w:t>nych/ warsztatach/ poradnictwie, m.in. Trening kompetencji społecznych, Trening kompetencji rodzicielskich)</w:t>
      </w:r>
      <w:r w:rsidRPr="00887E99">
        <w:rPr>
          <w:rFonts w:ascii="Times New Roman" w:hAnsi="Times New Roman" w:cs="Times New Roman"/>
        </w:rPr>
        <w:t xml:space="preserve">; </w:t>
      </w:r>
    </w:p>
    <w:p w:rsidR="002B11B6" w:rsidRPr="00887E99" w:rsidRDefault="002B11B6" w:rsidP="002B11B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>Wzmacnianie środowiskowych form wsparcia rodzin przeżywających trudności w wypełnianiu funkcji opiekuńczo-wychow</w:t>
      </w:r>
      <w:r w:rsidR="0055771A">
        <w:rPr>
          <w:rFonts w:ascii="Times New Roman" w:hAnsi="Times New Roman" w:cs="Times New Roman"/>
        </w:rPr>
        <w:t>awczych (m.in. asystent rodziny</w:t>
      </w:r>
      <w:r w:rsidRPr="00887E99">
        <w:rPr>
          <w:rFonts w:ascii="Times New Roman" w:hAnsi="Times New Roman" w:cs="Times New Roman"/>
        </w:rPr>
        <w:t xml:space="preserve">); </w:t>
      </w:r>
    </w:p>
    <w:p w:rsidR="002B11B6" w:rsidRPr="00887E99" w:rsidRDefault="002B11B6" w:rsidP="002B11B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 xml:space="preserve">Organizacja grup wsparcia i klubów dla rodzin zagrożonych wykluczeniem społecznym (borykających się z różnymi problemami m.in.: przemocą w rodzinie, uzależnieniami, bezradnością opiekuńczo-wychowawczą, niepełnosprawnością), w tym koszty związane z zatrudnieniem osoby prowadzącej grupę; </w:t>
      </w:r>
    </w:p>
    <w:p w:rsidR="002B11B6" w:rsidRPr="00887E99" w:rsidRDefault="002B11B6" w:rsidP="002B11B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 xml:space="preserve">Usługi wspierające prawidłowe funkcjonowanie rodziny i przyczyniające się do podniesienia jakości codziennego życia w zakresie </w:t>
      </w:r>
      <w:proofErr w:type="spellStart"/>
      <w:r w:rsidRPr="00887E99">
        <w:rPr>
          <w:rFonts w:ascii="Times New Roman" w:hAnsi="Times New Roman" w:cs="Times New Roman"/>
        </w:rPr>
        <w:t>m.in</w:t>
      </w:r>
      <w:proofErr w:type="spellEnd"/>
      <w:r w:rsidRPr="00887E99">
        <w:rPr>
          <w:rFonts w:ascii="Times New Roman" w:hAnsi="Times New Roman" w:cs="Times New Roman"/>
        </w:rPr>
        <w:t xml:space="preserve">: żywienia i higienicznego trybu życia, gospodarowania budżetem domowym, organizowania czasu wolnego, podziału zadań w rodzinie; </w:t>
      </w:r>
    </w:p>
    <w:p w:rsidR="002B11B6" w:rsidRPr="00887E99" w:rsidRDefault="002B11B6" w:rsidP="002B11B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 xml:space="preserve">Usługi, mające na celu wzmocnienie więzi rodzinnych przy jednoczesnym rozwoju wiedzy lub kształtowaniu postaw, służących polepszeniu funkcjonowania rodziny, w tym </w:t>
      </w:r>
      <w:r w:rsidR="000158DD">
        <w:rPr>
          <w:rFonts w:ascii="Times New Roman" w:hAnsi="Times New Roman" w:cs="Times New Roman"/>
        </w:rPr>
        <w:t>m.in. wspólne wyjazdy rodzinne.</w:t>
      </w:r>
    </w:p>
    <w:p w:rsidR="002B11B6" w:rsidRDefault="002B11B6" w:rsidP="002B1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 xml:space="preserve">W przypadku objęcia usługami społecznymi danej rodziny, sfinansowaniu mogą podlegać również usługi opiekuńcze, opiekuńczo-wychowawcze dla osób zależnych (związane z zapewnieniem opieki osobom zależnym podczas aktywizacji społecznej dorosłych członków rodziny) takie jak: </w:t>
      </w:r>
    </w:p>
    <w:p w:rsidR="002B11B6" w:rsidRPr="00887E99" w:rsidRDefault="002B11B6" w:rsidP="002B11B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87E99">
        <w:rPr>
          <w:rFonts w:ascii="Times New Roman" w:hAnsi="Times New Roman" w:cs="Times New Roman"/>
        </w:rPr>
        <w:t>usługi opiekuńczo - wychowawcze dla dzieci i młodzieży (m.in. świetlice, świetlice środowiskowe, w tym z programem socjoterapeutycznym, kluby środowiskowe, grupy zabawowe) wraz z zapewnieniem organizacji czasu, możliwości rozwoju osobisteg</w:t>
      </w:r>
      <w:r w:rsidR="000158DD">
        <w:rPr>
          <w:rFonts w:ascii="Times New Roman" w:hAnsi="Times New Roman" w:cs="Times New Roman"/>
        </w:rPr>
        <w:t>o oraz rozwijania zainteresowań</w:t>
      </w:r>
      <w:r w:rsidRPr="00887E99">
        <w:rPr>
          <w:rFonts w:ascii="Times New Roman" w:hAnsi="Times New Roman" w:cs="Times New Roman"/>
        </w:rPr>
        <w:t>.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6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Zasady uczestnictwa</w:t>
      </w:r>
    </w:p>
    <w:p w:rsidR="002B11B6" w:rsidRPr="004E4561" w:rsidRDefault="002B11B6" w:rsidP="002B11B6">
      <w:pPr>
        <w:spacing w:after="0"/>
        <w:rPr>
          <w:rFonts w:ascii="Times New Roman" w:hAnsi="Times New Roman" w:cs="Times New Roman"/>
          <w:b/>
        </w:rPr>
      </w:pPr>
    </w:p>
    <w:p w:rsidR="002B11B6" w:rsidRPr="00A711EC" w:rsidRDefault="002B11B6" w:rsidP="002B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11EC">
        <w:rPr>
          <w:rFonts w:ascii="Times New Roman" w:hAnsi="Times New Roman" w:cs="Times New Roman"/>
        </w:rPr>
        <w:t>Uczestnik/Uczestniczka projektu, po pozytywnym przejściu procesu rekrutacji przechodz</w:t>
      </w:r>
      <w:r w:rsidR="00C52C38">
        <w:rPr>
          <w:rFonts w:ascii="Times New Roman" w:hAnsi="Times New Roman" w:cs="Times New Roman"/>
        </w:rPr>
        <w:t>i indywidualną diagnozę potrzeb</w:t>
      </w:r>
      <w:r w:rsidRPr="00A711EC">
        <w:rPr>
          <w:rFonts w:ascii="Times New Roman" w:hAnsi="Times New Roman" w:cs="Times New Roman"/>
        </w:rPr>
        <w:t>.</w:t>
      </w:r>
    </w:p>
    <w:p w:rsidR="002B11B6" w:rsidRPr="00A711EC" w:rsidRDefault="002B11B6" w:rsidP="002B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11EC">
        <w:rPr>
          <w:rFonts w:ascii="Times New Roman" w:hAnsi="Times New Roman" w:cs="Times New Roman"/>
        </w:rPr>
        <w:lastRenderedPageBreak/>
        <w:t xml:space="preserve">Działania interwencyjne dotyczące wybranych obszarów będą opierały się na indywidualnie dobranych usługach </w:t>
      </w:r>
      <w:r w:rsidRPr="00196A93">
        <w:rPr>
          <w:rFonts w:ascii="Times New Roman" w:hAnsi="Times New Roman" w:cs="Times New Roman"/>
        </w:rPr>
        <w:t>aktywizacyjno-integracyjnych</w:t>
      </w:r>
      <w:r w:rsidRPr="00A711EC">
        <w:rPr>
          <w:rFonts w:ascii="Times New Roman" w:hAnsi="Times New Roman" w:cs="Times New Roman"/>
        </w:rPr>
        <w:t>.</w:t>
      </w:r>
    </w:p>
    <w:p w:rsidR="002B11B6" w:rsidRPr="00A711EC" w:rsidRDefault="002B11B6" w:rsidP="002B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11EC">
        <w:rPr>
          <w:rFonts w:ascii="Times New Roman" w:hAnsi="Times New Roman" w:cs="Times New Roman"/>
        </w:rPr>
        <w:t xml:space="preserve">W oparciu o usługi aktywnej integracji powstanie indywidualna ścieżka reintegracji </w:t>
      </w:r>
      <w:r w:rsidRPr="00A711EC">
        <w:rPr>
          <w:rFonts w:ascii="Times New Roman" w:hAnsi="Times New Roman" w:cs="Times New Roman"/>
        </w:rPr>
        <w:br/>
        <w:t>w projekcie, która będzie uwzględniała diagnozę sytuacji problemowej, zasobów, potencjału, predyspozycji, potrzeb UP.</w:t>
      </w:r>
    </w:p>
    <w:p w:rsidR="002B11B6" w:rsidRDefault="002B11B6" w:rsidP="002B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11EC">
        <w:rPr>
          <w:rFonts w:ascii="Times New Roman" w:hAnsi="Times New Roman" w:cs="Times New Roman"/>
        </w:rPr>
        <w:t xml:space="preserve">Uczestnik/Uczestniczka projektu jest zobowiązany/a do dostarczenia dokumentów potwierdzających osiągnięcie wskaźnika </w:t>
      </w:r>
      <w:r>
        <w:rPr>
          <w:rFonts w:ascii="Times New Roman" w:hAnsi="Times New Roman" w:cs="Times New Roman"/>
        </w:rPr>
        <w:t>dotyczącego l</w:t>
      </w:r>
      <w:r w:rsidRPr="00A711EC">
        <w:rPr>
          <w:rFonts w:ascii="Times New Roman" w:hAnsi="Times New Roman" w:cs="Times New Roman"/>
        </w:rPr>
        <w:t>iczb</w:t>
      </w:r>
      <w:r>
        <w:rPr>
          <w:rFonts w:ascii="Times New Roman" w:hAnsi="Times New Roman" w:cs="Times New Roman"/>
        </w:rPr>
        <w:t>y</w:t>
      </w:r>
      <w:r w:rsidRPr="00A711EC">
        <w:rPr>
          <w:rFonts w:ascii="Times New Roman" w:hAnsi="Times New Roman" w:cs="Times New Roman"/>
        </w:rPr>
        <w:t xml:space="preserve"> osób zagrożonych ubóstwem lub wykluczeniem społecznym</w:t>
      </w:r>
      <w:r>
        <w:rPr>
          <w:rFonts w:ascii="Times New Roman" w:hAnsi="Times New Roman" w:cs="Times New Roman"/>
        </w:rPr>
        <w:t xml:space="preserve"> </w:t>
      </w:r>
      <w:r w:rsidRPr="00A711EC">
        <w:rPr>
          <w:rFonts w:ascii="Times New Roman" w:hAnsi="Times New Roman" w:cs="Times New Roman"/>
        </w:rPr>
        <w:t>poszukujących pracy, uczestniczących w kształceniu lub szkoleniu,</w:t>
      </w:r>
      <w:r>
        <w:rPr>
          <w:rFonts w:ascii="Times New Roman" w:hAnsi="Times New Roman" w:cs="Times New Roman"/>
        </w:rPr>
        <w:t xml:space="preserve"> </w:t>
      </w:r>
      <w:r w:rsidRPr="00A711EC">
        <w:rPr>
          <w:rFonts w:ascii="Times New Roman" w:hAnsi="Times New Roman" w:cs="Times New Roman"/>
        </w:rPr>
        <w:t>zdobywających kwalifikacje, pracujących (łącznie z prowadzącymi</w:t>
      </w:r>
      <w:r>
        <w:rPr>
          <w:rFonts w:ascii="Times New Roman" w:hAnsi="Times New Roman" w:cs="Times New Roman"/>
        </w:rPr>
        <w:t xml:space="preserve"> </w:t>
      </w:r>
      <w:r w:rsidRPr="00A711EC">
        <w:rPr>
          <w:rFonts w:ascii="Times New Roman" w:hAnsi="Times New Roman" w:cs="Times New Roman"/>
        </w:rPr>
        <w:t xml:space="preserve">działalność na własny rachunek) po opuszczeniu programu, w tym potwierdzających podjęcie pracy do </w:t>
      </w:r>
      <w:r>
        <w:rPr>
          <w:rFonts w:ascii="Times New Roman" w:hAnsi="Times New Roman" w:cs="Times New Roman"/>
        </w:rPr>
        <w:t>4</w:t>
      </w:r>
      <w:r w:rsidRPr="00A71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tygodni</w:t>
      </w:r>
      <w:r w:rsidRPr="00A711EC">
        <w:rPr>
          <w:rFonts w:ascii="Times New Roman" w:hAnsi="Times New Roman" w:cs="Times New Roman"/>
        </w:rPr>
        <w:t xml:space="preserve"> po zakończonym udziale w projekcie.</w:t>
      </w:r>
    </w:p>
    <w:p w:rsidR="002B11B6" w:rsidRPr="00196A93" w:rsidRDefault="002B11B6" w:rsidP="002B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dokumenty </w:t>
      </w:r>
      <w:r w:rsidRPr="00196A93">
        <w:rPr>
          <w:rFonts w:ascii="Times New Roman" w:hAnsi="Times New Roman" w:cs="Times New Roman"/>
        </w:rPr>
        <w:t>potwierdzając</w:t>
      </w:r>
      <w:r>
        <w:rPr>
          <w:rFonts w:ascii="Times New Roman" w:hAnsi="Times New Roman" w:cs="Times New Roman"/>
        </w:rPr>
        <w:t>e</w:t>
      </w:r>
      <w:r w:rsidRPr="00196A93">
        <w:rPr>
          <w:rFonts w:ascii="Times New Roman" w:hAnsi="Times New Roman" w:cs="Times New Roman"/>
        </w:rPr>
        <w:t xml:space="preserve"> osiągnięcie wskaźnika</w:t>
      </w:r>
      <w:r>
        <w:rPr>
          <w:rFonts w:ascii="Times New Roman" w:hAnsi="Times New Roman" w:cs="Times New Roman"/>
        </w:rPr>
        <w:t xml:space="preserve"> o którym mowa w </w:t>
      </w:r>
      <w:r w:rsidRPr="00196A93"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  <w:b/>
        </w:rPr>
        <w:t xml:space="preserve"> </w:t>
      </w:r>
      <w:r w:rsidRPr="00196A93">
        <w:rPr>
          <w:rFonts w:ascii="Times New Roman" w:hAnsi="Times New Roman" w:cs="Times New Roman"/>
        </w:rPr>
        <w:t>ust. 11</w:t>
      </w:r>
      <w:r>
        <w:rPr>
          <w:rFonts w:ascii="Times New Roman" w:hAnsi="Times New Roman" w:cs="Times New Roman"/>
        </w:rPr>
        <w:t xml:space="preserve"> rozumie się przede wszystkim: </w:t>
      </w:r>
      <w:r w:rsidRPr="00196A93">
        <w:rPr>
          <w:rFonts w:ascii="Times New Roman" w:hAnsi="Times New Roman" w:cs="Times New Roman"/>
        </w:rPr>
        <w:t>zaświadczenie z PUP potwierdzające rejestrację jako p</w:t>
      </w:r>
      <w:r>
        <w:rPr>
          <w:rFonts w:ascii="Times New Roman" w:hAnsi="Times New Roman" w:cs="Times New Roman"/>
        </w:rPr>
        <w:t>oszukujący pracy lub bezrobotny</w:t>
      </w:r>
      <w:r w:rsidRPr="00196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96A93">
        <w:rPr>
          <w:rFonts w:ascii="Times New Roman" w:hAnsi="Times New Roman" w:cs="Times New Roman"/>
        </w:rPr>
        <w:t xml:space="preserve">kopia umowy o pracę lub umowy </w:t>
      </w:r>
      <w:r w:rsidR="00824B89" w:rsidRPr="00196A93">
        <w:rPr>
          <w:rFonts w:ascii="Times New Roman" w:hAnsi="Times New Roman" w:cs="Times New Roman"/>
        </w:rPr>
        <w:t>cywilnoprawnej</w:t>
      </w:r>
      <w:r w:rsidRPr="00196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96A93">
        <w:rPr>
          <w:rFonts w:ascii="Times New Roman" w:hAnsi="Times New Roman" w:cs="Times New Roman"/>
        </w:rPr>
        <w:t>wpis do</w:t>
      </w:r>
      <w:r>
        <w:rPr>
          <w:rFonts w:ascii="Times New Roman" w:hAnsi="Times New Roman" w:cs="Times New Roman"/>
        </w:rPr>
        <w:t xml:space="preserve"> </w:t>
      </w:r>
      <w:r w:rsidRPr="00196A93">
        <w:rPr>
          <w:rFonts w:ascii="Times New Roman" w:hAnsi="Times New Roman" w:cs="Times New Roman"/>
        </w:rPr>
        <w:t>ewidencji działalności gospodarczej, dokument potwierdzający prowadzenie działalności na</w:t>
      </w:r>
      <w:r>
        <w:rPr>
          <w:rFonts w:ascii="Times New Roman" w:hAnsi="Times New Roman" w:cs="Times New Roman"/>
        </w:rPr>
        <w:t xml:space="preserve"> </w:t>
      </w:r>
      <w:r w:rsidRPr="00196A93">
        <w:rPr>
          <w:rFonts w:ascii="Times New Roman" w:hAnsi="Times New Roman" w:cs="Times New Roman"/>
        </w:rPr>
        <w:t>własny rachunek,</w:t>
      </w:r>
      <w:r>
        <w:rPr>
          <w:rFonts w:ascii="Times New Roman" w:hAnsi="Times New Roman" w:cs="Times New Roman"/>
        </w:rPr>
        <w:t xml:space="preserve"> </w:t>
      </w:r>
      <w:r w:rsidRPr="00196A93">
        <w:rPr>
          <w:rFonts w:ascii="Times New Roman" w:hAnsi="Times New Roman" w:cs="Times New Roman"/>
        </w:rPr>
        <w:t>oświadczenie o podjęciu nauki lub innej formy kształcenia,</w:t>
      </w:r>
      <w:r>
        <w:rPr>
          <w:rFonts w:ascii="Times New Roman" w:hAnsi="Times New Roman" w:cs="Times New Roman"/>
        </w:rPr>
        <w:t xml:space="preserve"> </w:t>
      </w:r>
      <w:r w:rsidRPr="00196A93">
        <w:rPr>
          <w:rFonts w:ascii="Times New Roman" w:hAnsi="Times New Roman" w:cs="Times New Roman"/>
        </w:rPr>
        <w:t>szkolenia</w:t>
      </w:r>
      <w:r>
        <w:rPr>
          <w:rFonts w:ascii="Times New Roman" w:hAnsi="Times New Roman" w:cs="Times New Roman"/>
        </w:rPr>
        <w:t>.</w:t>
      </w:r>
    </w:p>
    <w:p w:rsidR="002B11B6" w:rsidRPr="00946B08" w:rsidRDefault="002B11B6" w:rsidP="002B11B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Zakończenie u</w:t>
      </w:r>
      <w:r>
        <w:rPr>
          <w:rFonts w:ascii="Times New Roman" w:hAnsi="Times New Roman" w:cs="Times New Roman"/>
        </w:rPr>
        <w:t xml:space="preserve">działu w projekcie następuje po </w:t>
      </w:r>
      <w:r w:rsidRPr="00946B08">
        <w:rPr>
          <w:rFonts w:ascii="Times New Roman" w:hAnsi="Times New Roman" w:cs="Times New Roman"/>
        </w:rPr>
        <w:t>zakończeniu uczestnictwa w formie lub formach wsparcia realizowanych w ramach ścieżki reintegracyjnej. Za datę zakończenia udziału w projekcie uznaje się dzień udzielenia ostatniej formy wsparcia (uwzględniającego również pracę socjalną na rzecz UP);</w:t>
      </w:r>
    </w:p>
    <w:p w:rsidR="002B11B6" w:rsidRDefault="002B11B6" w:rsidP="002B11B6">
      <w:pPr>
        <w:spacing w:after="0"/>
        <w:rPr>
          <w:rFonts w:ascii="Times New Roman" w:hAnsi="Times New Roman" w:cs="Times New Roman"/>
          <w:b/>
        </w:rPr>
      </w:pPr>
    </w:p>
    <w:p w:rsidR="002B11B6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7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Prawa i obowiązki uczestnika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Pr="004E4561" w:rsidRDefault="002B11B6" w:rsidP="002B11B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Uczestnik/Uczestniczka projektu zobowiązuje się do: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udostępnienia danych osobowych niezbędnych do wypełnienia obowiązków sprawozdawczych;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korzystania z wybranych form wsparcia w ramach Ścieżki reintegracyjnej;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niezwłocznego informowania o wszelkich zmianach okoliczności faktycznych mogących mieć wpływ na realizację Ścieżki reintegracyjnej, np. podjęcie pracy;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udziału w badaniach ewaluacyjnych i monitorujących prowadzonych przez Partnera wiodącego, Partnerów jak i zleconych przez Instytucję Zarządzającą;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poddania się czynnościom kontrolnym przez uprawnione podmioty w zakresie i miejscu obejmującym korzystanie z wybranych form wsparcia;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przestrzegania zasad niniejszego regulamin;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przestrzegania regulaminów innych podmiotów, które realizują formy wsparcia;</w:t>
      </w:r>
    </w:p>
    <w:p w:rsidR="002B11B6" w:rsidRPr="004E4561" w:rsidRDefault="002B11B6" w:rsidP="002B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wypełnienia innych zaleceń Partnera wiodącego lub Partnerów w zakresie realizowanych przez nich zadań projektowych.</w:t>
      </w:r>
    </w:p>
    <w:p w:rsidR="002B11B6" w:rsidRPr="004E4561" w:rsidRDefault="002B11B6" w:rsidP="002B11B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 Uczestnik/Uczestniczka projektu ma prawo do:</w:t>
      </w:r>
    </w:p>
    <w:p w:rsidR="002B11B6" w:rsidRPr="004E4561" w:rsidRDefault="002B11B6" w:rsidP="002B11B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udziału w zaplanowanych formach wsparcia;</w:t>
      </w:r>
    </w:p>
    <w:p w:rsidR="002B11B6" w:rsidRPr="004E4561" w:rsidRDefault="002B11B6" w:rsidP="002B11B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zgłaszania uwag i wniosków co do realizowanych form wsparcia;</w:t>
      </w:r>
    </w:p>
    <w:p w:rsidR="002B11B6" w:rsidRPr="004E4561" w:rsidRDefault="002B11B6" w:rsidP="002B11B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korzystania z materiałów szkoleniowych, jeśli zostały przewidziane dla danej formy wsparcia;</w:t>
      </w:r>
    </w:p>
    <w:p w:rsidR="002B11B6" w:rsidRPr="004E4561" w:rsidRDefault="002B11B6" w:rsidP="002B11B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poczęstunku w trakcie zajęć warsztatowych/szkoleniowych jeśli będzie przewidziany dla danej formy wsparcia;</w:t>
      </w:r>
    </w:p>
    <w:p w:rsidR="002B11B6" w:rsidRPr="004E4561" w:rsidRDefault="002B11B6" w:rsidP="002B11B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lastRenderedPageBreak/>
        <w:t>otrzymania certyfikatów, zaświadczeń, świadectw potwierdzających uczestnictwo, zdany egzamin lub uzyskane kwalifikacje;</w:t>
      </w:r>
    </w:p>
    <w:p w:rsidR="002B11B6" w:rsidRPr="004E4561" w:rsidRDefault="002B11B6" w:rsidP="002B11B6">
      <w:pPr>
        <w:pStyle w:val="Akapitzlist"/>
        <w:ind w:left="1440"/>
        <w:rPr>
          <w:rFonts w:ascii="Times New Roman" w:hAnsi="Times New Roman" w:cs="Times New Roman"/>
        </w:rPr>
      </w:pP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8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Zasady rezygnacji lub wykluczenia z uczestnictwa w Projektu</w:t>
      </w:r>
    </w:p>
    <w:p w:rsidR="002B11B6" w:rsidRPr="004E4561" w:rsidRDefault="002B11B6" w:rsidP="002B11B6">
      <w:pPr>
        <w:spacing w:after="0"/>
        <w:rPr>
          <w:rFonts w:ascii="Times New Roman" w:hAnsi="Times New Roman" w:cs="Times New Roman"/>
          <w:b/>
        </w:rPr>
      </w:pPr>
    </w:p>
    <w:p w:rsidR="002B11B6" w:rsidRPr="004E4561" w:rsidRDefault="002B11B6" w:rsidP="002B11B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Rezygnacja z uczestnictwa w Projekcie jest możliwa tylko w przypadku wystąpienia ważnych okoliczności, które uniemożliwiają dalszy udział w Projekcie.</w:t>
      </w:r>
    </w:p>
    <w:p w:rsidR="002B11B6" w:rsidRPr="004E4561" w:rsidRDefault="002B11B6" w:rsidP="002B11B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Rezygnacja z udziału w projekcie musi mieć formę pisemnego oświadczenia i zawierać powód rezygnacji. Oświadczenie należy dostarczyć w ciągu 7 dni od zaistnienia okoliczności.</w:t>
      </w:r>
    </w:p>
    <w:p w:rsidR="002B11B6" w:rsidRPr="004E4561" w:rsidRDefault="002B11B6" w:rsidP="002B11B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Uczestnik/Uczestniczka projektu zostaje wykluczony z uczestnictwa w Projekcie (skreślenie z listy uczestników w przypadku:</w:t>
      </w:r>
    </w:p>
    <w:p w:rsidR="002B11B6" w:rsidRPr="004E4561" w:rsidRDefault="002B11B6" w:rsidP="002B11B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naruszenia postanowień niniejszego regulaminu;</w:t>
      </w:r>
    </w:p>
    <w:p w:rsidR="002B11B6" w:rsidRDefault="002B11B6" w:rsidP="002B11B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naruszenia regulaminów innych podmiotów realizujących formy wsparcia;</w:t>
      </w:r>
    </w:p>
    <w:p w:rsidR="002B11B6" w:rsidRPr="00F17F8F" w:rsidRDefault="002B11B6" w:rsidP="002B11B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17F8F">
        <w:rPr>
          <w:rFonts w:ascii="Times New Roman" w:hAnsi="Times New Roman" w:cs="Times New Roman"/>
        </w:rPr>
        <w:t>nieprzestrzegania zasad uczestnictwa zawartych w Umowie aktywizacyjnej lub Kontrakcie socjalnym lub Indywidualnym Programem Usamodzielniania Każdy przypadek wymieniony w ust. 3., rozpatrywany jest indywidualnie.</w:t>
      </w:r>
    </w:p>
    <w:p w:rsidR="002B11B6" w:rsidRPr="004E4561" w:rsidRDefault="002B11B6" w:rsidP="002B11B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Decyzję o wykluczeniu z uczestnictwa w projekcie (skreśleniu z listy uczestników), podejmuje odpowiednio </w:t>
      </w:r>
      <w:r w:rsidR="00523631">
        <w:rPr>
          <w:rFonts w:ascii="Times New Roman" w:hAnsi="Times New Roman" w:cs="Times New Roman"/>
        </w:rPr>
        <w:t>Lider</w:t>
      </w:r>
      <w:r w:rsidRPr="004E4561">
        <w:rPr>
          <w:rFonts w:ascii="Times New Roman" w:hAnsi="Times New Roman" w:cs="Times New Roman"/>
        </w:rPr>
        <w:t>, Partnerzy w zakresie realizowanego zadania.</w:t>
      </w:r>
    </w:p>
    <w:p w:rsidR="002B11B6" w:rsidRPr="004E4561" w:rsidRDefault="002B11B6" w:rsidP="002B11B6">
      <w:pPr>
        <w:pStyle w:val="Akapitzlist"/>
        <w:rPr>
          <w:rFonts w:ascii="Times New Roman" w:hAnsi="Times New Roman" w:cs="Times New Roman"/>
        </w:rPr>
      </w:pP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§ 9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  <w:r w:rsidRPr="004E4561">
        <w:rPr>
          <w:rFonts w:ascii="Times New Roman" w:hAnsi="Times New Roman" w:cs="Times New Roman"/>
          <w:b/>
        </w:rPr>
        <w:t>Postanowienia końcowe</w:t>
      </w:r>
    </w:p>
    <w:p w:rsidR="002B11B6" w:rsidRPr="004E4561" w:rsidRDefault="002B11B6" w:rsidP="002B11B6">
      <w:pPr>
        <w:spacing w:after="0"/>
        <w:jc w:val="center"/>
        <w:rPr>
          <w:rFonts w:ascii="Times New Roman" w:hAnsi="Times New Roman" w:cs="Times New Roman"/>
          <w:b/>
        </w:rPr>
      </w:pPr>
    </w:p>
    <w:p w:rsidR="002B11B6" w:rsidRPr="004E4561" w:rsidRDefault="002B11B6" w:rsidP="002B11B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Regulamin wchodzi w życie z dniem </w:t>
      </w:r>
      <w:r w:rsidR="00324C39">
        <w:rPr>
          <w:rFonts w:ascii="Times New Roman" w:hAnsi="Times New Roman" w:cs="Times New Roman"/>
        </w:rPr>
        <w:t>09.10.2017</w:t>
      </w:r>
      <w:r w:rsidRPr="004E4561">
        <w:rPr>
          <w:rFonts w:ascii="Times New Roman" w:hAnsi="Times New Roman" w:cs="Times New Roman"/>
        </w:rPr>
        <w:t xml:space="preserve"> roku z mocą obowiązującą od dnia </w:t>
      </w:r>
      <w:r w:rsidR="00523631">
        <w:rPr>
          <w:rFonts w:ascii="Times New Roman" w:hAnsi="Times New Roman" w:cs="Times New Roman"/>
        </w:rPr>
        <w:t>01.10.2017r.</w:t>
      </w:r>
      <w:r w:rsidRPr="004E4561">
        <w:rPr>
          <w:rFonts w:ascii="Times New Roman" w:hAnsi="Times New Roman" w:cs="Times New Roman"/>
        </w:rPr>
        <w:t xml:space="preserve"> i obowiązuje przez czas trwania projektu.</w:t>
      </w:r>
    </w:p>
    <w:p w:rsidR="002B11B6" w:rsidRPr="004E4561" w:rsidRDefault="002B11B6" w:rsidP="002B11B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Regulamin dostępny jest w biurach projektu i na stronach internetowych, odpowiednio </w:t>
      </w:r>
      <w:r w:rsidR="00523631">
        <w:rPr>
          <w:rFonts w:ascii="Times New Roman" w:hAnsi="Times New Roman" w:cs="Times New Roman"/>
        </w:rPr>
        <w:t>Lidera</w:t>
      </w:r>
      <w:r w:rsidRPr="004E4561">
        <w:rPr>
          <w:rFonts w:ascii="Times New Roman" w:hAnsi="Times New Roman" w:cs="Times New Roman"/>
        </w:rPr>
        <w:t xml:space="preserve"> i Partnerów.</w:t>
      </w:r>
    </w:p>
    <w:p w:rsidR="002B11B6" w:rsidRPr="003E7BD4" w:rsidRDefault="002B11B6" w:rsidP="002B11B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Realizatorzy projektu partnerskiego </w:t>
      </w:r>
      <w:r w:rsidRPr="003E7BD4">
        <w:rPr>
          <w:rFonts w:ascii="Times New Roman" w:hAnsi="Times New Roman" w:cs="Times New Roman"/>
        </w:rPr>
        <w:t>zastrzegają sobie prawo wniesienia zmian do regulaminu lub wprowadzenia dodatkowych postanowień.</w:t>
      </w:r>
    </w:p>
    <w:p w:rsidR="002B11B6" w:rsidRPr="004E4561" w:rsidRDefault="002B11B6" w:rsidP="002B11B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W kwestiach nieunormowanych w niniejszym regulaminie ostateczną decyzję podejmuje Koordynator Projektu, od jego decyzji nie przysługuje odwołanie.</w:t>
      </w:r>
    </w:p>
    <w:p w:rsidR="002B11B6" w:rsidRPr="004E4561" w:rsidRDefault="002B11B6" w:rsidP="002B11B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Ostateczna interpretacja niniejszego regulaminu należy do </w:t>
      </w:r>
      <w:r w:rsidR="00523631">
        <w:rPr>
          <w:rFonts w:ascii="Times New Roman" w:hAnsi="Times New Roman" w:cs="Times New Roman"/>
        </w:rPr>
        <w:t>Lidera</w:t>
      </w:r>
      <w:r w:rsidRPr="004E4561">
        <w:rPr>
          <w:rFonts w:ascii="Times New Roman" w:hAnsi="Times New Roman" w:cs="Times New Roman"/>
        </w:rPr>
        <w:t xml:space="preserve"> projektu partnerskiego.</w:t>
      </w: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</w:p>
    <w:p w:rsidR="002B11B6" w:rsidRDefault="002B11B6" w:rsidP="002B11B6">
      <w:pPr>
        <w:jc w:val="both"/>
        <w:rPr>
          <w:rFonts w:ascii="Times New Roman" w:hAnsi="Times New Roman" w:cs="Times New Roman"/>
          <w:b/>
        </w:rPr>
      </w:pPr>
    </w:p>
    <w:p w:rsidR="002B11B6" w:rsidRDefault="002B11B6" w:rsidP="002B11B6">
      <w:pPr>
        <w:jc w:val="both"/>
        <w:rPr>
          <w:rFonts w:ascii="Times New Roman" w:hAnsi="Times New Roman" w:cs="Times New Roman"/>
          <w:b/>
        </w:rPr>
      </w:pPr>
    </w:p>
    <w:p w:rsidR="002B11B6" w:rsidRDefault="002B11B6" w:rsidP="002B11B6">
      <w:pPr>
        <w:jc w:val="both"/>
        <w:rPr>
          <w:rFonts w:ascii="Times New Roman" w:hAnsi="Times New Roman" w:cs="Times New Roman"/>
          <w:b/>
        </w:rPr>
      </w:pPr>
    </w:p>
    <w:p w:rsidR="002B11B6" w:rsidRDefault="002B11B6" w:rsidP="002B11B6">
      <w:pPr>
        <w:jc w:val="both"/>
        <w:rPr>
          <w:rFonts w:ascii="Times New Roman" w:hAnsi="Times New Roman" w:cs="Times New Roman"/>
          <w:b/>
        </w:rPr>
      </w:pPr>
    </w:p>
    <w:p w:rsidR="002B11B6" w:rsidRDefault="002B11B6" w:rsidP="002B11B6">
      <w:pPr>
        <w:jc w:val="both"/>
        <w:rPr>
          <w:rFonts w:ascii="Times New Roman" w:hAnsi="Times New Roman" w:cs="Times New Roman"/>
          <w:b/>
        </w:rPr>
      </w:pPr>
    </w:p>
    <w:p w:rsidR="002B11B6" w:rsidRDefault="002B11B6" w:rsidP="002B11B6">
      <w:pPr>
        <w:jc w:val="both"/>
        <w:rPr>
          <w:rFonts w:ascii="Times New Roman" w:hAnsi="Times New Roman" w:cs="Times New Roman"/>
          <w:b/>
        </w:rPr>
      </w:pPr>
    </w:p>
    <w:p w:rsidR="002B11B6" w:rsidRPr="005668FA" w:rsidRDefault="002B11B6" w:rsidP="002B11B6">
      <w:pPr>
        <w:jc w:val="both"/>
        <w:rPr>
          <w:rFonts w:ascii="Times New Roman" w:hAnsi="Times New Roman" w:cs="Times New Roman"/>
          <w:b/>
        </w:rPr>
      </w:pPr>
      <w:r w:rsidRPr="005668FA">
        <w:rPr>
          <w:rFonts w:ascii="Times New Roman" w:hAnsi="Times New Roman" w:cs="Times New Roman"/>
          <w:b/>
        </w:rPr>
        <w:lastRenderedPageBreak/>
        <w:t>Załączniki do niniejszego regulaminu:</w:t>
      </w: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>.</w:t>
      </w:r>
      <w:r w:rsidRPr="004E4561">
        <w:rPr>
          <w:rFonts w:ascii="Times New Roman" w:hAnsi="Times New Roman" w:cs="Times New Roman"/>
        </w:rPr>
        <w:t xml:space="preserve"> Formularz rekrutacyjny</w:t>
      </w: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2.</w:t>
      </w:r>
      <w:r w:rsidRPr="004E4561">
        <w:rPr>
          <w:rFonts w:ascii="Times New Roman" w:hAnsi="Times New Roman" w:cs="Times New Roman"/>
        </w:rPr>
        <w:t xml:space="preserve"> </w:t>
      </w:r>
      <w:r w:rsidR="00523631">
        <w:rPr>
          <w:rFonts w:ascii="Times New Roman" w:hAnsi="Times New Roman" w:cs="Times New Roman"/>
        </w:rPr>
        <w:t>Ankieta rekrutacyjna Lidera</w:t>
      </w:r>
      <w:bookmarkStart w:id="0" w:name="_GoBack"/>
      <w:bookmarkEnd w:id="0"/>
      <w:r w:rsidR="00324C39">
        <w:rPr>
          <w:rFonts w:ascii="Times New Roman" w:hAnsi="Times New Roman" w:cs="Times New Roman"/>
        </w:rPr>
        <w:t xml:space="preserve"> – nie obowiązuje Partnera</w:t>
      </w: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3.</w:t>
      </w:r>
      <w:r w:rsidRPr="004E4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5668FA">
        <w:rPr>
          <w:rFonts w:ascii="Times New Roman" w:hAnsi="Times New Roman" w:cs="Times New Roman"/>
        </w:rPr>
        <w:t>świadczenie uczestnika projektu o wyrażeniu zgody na przetwarzanie danych osobowych</w:t>
      </w: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4.</w:t>
      </w:r>
      <w:r w:rsidRPr="004E4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5668FA">
        <w:rPr>
          <w:rFonts w:ascii="Times New Roman" w:hAnsi="Times New Roman" w:cs="Times New Roman"/>
        </w:rPr>
        <w:t>świadczenie uczestnika o wyrażeniu zgody na wykorzystanie wizerunku</w:t>
      </w: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5.</w:t>
      </w:r>
      <w:r w:rsidRPr="004E4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5668FA">
        <w:rPr>
          <w:rFonts w:ascii="Times New Roman" w:hAnsi="Times New Roman" w:cs="Times New Roman"/>
        </w:rPr>
        <w:t>świadczenie dot. wsparcia tożsamego</w:t>
      </w:r>
    </w:p>
    <w:p w:rsidR="002B11B6" w:rsidRDefault="002B11B6" w:rsidP="002B11B6">
      <w:pPr>
        <w:jc w:val="both"/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6.</w:t>
      </w:r>
      <w:r w:rsidRPr="004E4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668FA">
        <w:rPr>
          <w:rFonts w:ascii="Times New Roman" w:hAnsi="Times New Roman" w:cs="Times New Roman"/>
        </w:rPr>
        <w:t>eklaracj</w:t>
      </w:r>
      <w:r>
        <w:rPr>
          <w:rFonts w:ascii="Times New Roman" w:hAnsi="Times New Roman" w:cs="Times New Roman"/>
        </w:rPr>
        <w:t>a</w:t>
      </w:r>
      <w:r w:rsidRPr="005668FA">
        <w:rPr>
          <w:rFonts w:ascii="Times New Roman" w:hAnsi="Times New Roman" w:cs="Times New Roman"/>
        </w:rPr>
        <w:t xml:space="preserve"> uczestnictwa</w:t>
      </w: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</w:p>
    <w:p w:rsidR="00CA48A7" w:rsidRDefault="00CA48A7"/>
    <w:sectPr w:rsidR="00CA48A7" w:rsidSect="000B1A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86" w:rsidRDefault="007A6686" w:rsidP="00C0404C">
      <w:pPr>
        <w:spacing w:after="0" w:line="240" w:lineRule="auto"/>
      </w:pPr>
      <w:r>
        <w:separator/>
      </w:r>
    </w:p>
  </w:endnote>
  <w:endnote w:type="continuationSeparator" w:id="0">
    <w:p w:rsidR="007A6686" w:rsidRDefault="007A6686" w:rsidP="00C0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4C" w:rsidRPr="00C0404C" w:rsidRDefault="00C0404C" w:rsidP="00C0404C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C0404C">
      <w:rPr>
        <w:rFonts w:ascii="Times New Roman" w:hAnsi="Times New Roman" w:cs="Times New Roman"/>
        <w:i/>
        <w:sz w:val="18"/>
        <w:szCs w:val="18"/>
      </w:rPr>
      <w:t>Projekt „Rodzina to nasza przyszłość” współfinansowany z Europejskiego Funduszu Społecznego</w:t>
    </w:r>
    <w:r w:rsidR="00012068">
      <w:rPr>
        <w:rFonts w:ascii="Times New Roman" w:hAnsi="Times New Roman" w:cs="Times New Roman"/>
        <w:i/>
        <w:sz w:val="18"/>
        <w:szCs w:val="18"/>
      </w:rPr>
      <w:t>,</w:t>
    </w:r>
    <w:r w:rsidRPr="00C0404C">
      <w:rPr>
        <w:rFonts w:ascii="Times New Roman" w:hAnsi="Times New Roman" w:cs="Times New Roman"/>
        <w:i/>
        <w:sz w:val="18"/>
        <w:szCs w:val="18"/>
      </w:rPr>
      <w:t xml:space="preserve"> RPO </w:t>
    </w:r>
    <w:proofErr w:type="spellStart"/>
    <w:r w:rsidRPr="00C0404C">
      <w:rPr>
        <w:rFonts w:ascii="Times New Roman" w:hAnsi="Times New Roman" w:cs="Times New Roman"/>
        <w:i/>
        <w:sz w:val="18"/>
        <w:szCs w:val="18"/>
      </w:rPr>
      <w:t>WiM</w:t>
    </w:r>
    <w:proofErr w:type="spellEnd"/>
    <w:r w:rsidRPr="00C0404C">
      <w:rPr>
        <w:rFonts w:ascii="Times New Roman" w:hAnsi="Times New Roman" w:cs="Times New Roman"/>
        <w:i/>
        <w:sz w:val="18"/>
        <w:szCs w:val="18"/>
      </w:rPr>
      <w:t xml:space="preserve">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86" w:rsidRDefault="007A6686" w:rsidP="00C0404C">
      <w:pPr>
        <w:spacing w:after="0" w:line="240" w:lineRule="auto"/>
      </w:pPr>
      <w:r>
        <w:separator/>
      </w:r>
    </w:p>
  </w:footnote>
  <w:footnote w:type="continuationSeparator" w:id="0">
    <w:p w:rsidR="007A6686" w:rsidRDefault="007A6686" w:rsidP="00C0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4C" w:rsidRDefault="00C040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3783523</wp:posOffset>
          </wp:positionH>
          <wp:positionV relativeFrom="paragraph">
            <wp:posOffset>75206</wp:posOffset>
          </wp:positionV>
          <wp:extent cx="2091193" cy="648136"/>
          <wp:effectExtent l="0" t="0" r="4445" b="0"/>
          <wp:wrapNone/>
          <wp:docPr id="2" name="Obraz 2" descr="C:\Users\achrusciel\Pictures\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rusciel\Pictures\U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73" cy="65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865587" cy="850728"/>
          <wp:effectExtent l="0" t="0" r="1905" b="6985"/>
          <wp:docPr id="1" name="Obraz 1" descr="C:\Users\achrusciel\Pictures\F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usciel\Pictures\F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8581" cy="85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7A4"/>
    <w:multiLevelType w:val="hybridMultilevel"/>
    <w:tmpl w:val="59D258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126A7"/>
    <w:multiLevelType w:val="hybridMultilevel"/>
    <w:tmpl w:val="9622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7548"/>
    <w:multiLevelType w:val="hybridMultilevel"/>
    <w:tmpl w:val="3E98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B21"/>
    <w:multiLevelType w:val="hybridMultilevel"/>
    <w:tmpl w:val="A85C61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723D7"/>
    <w:multiLevelType w:val="hybridMultilevel"/>
    <w:tmpl w:val="ACA017A0"/>
    <w:lvl w:ilvl="0" w:tplc="9EB89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C70C8"/>
    <w:multiLevelType w:val="hybridMultilevel"/>
    <w:tmpl w:val="6D0E0A06"/>
    <w:lvl w:ilvl="0" w:tplc="E806E1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BF2F0D"/>
    <w:multiLevelType w:val="hybridMultilevel"/>
    <w:tmpl w:val="611496FA"/>
    <w:lvl w:ilvl="0" w:tplc="62921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32718"/>
    <w:multiLevelType w:val="hybridMultilevel"/>
    <w:tmpl w:val="CB1A35D2"/>
    <w:lvl w:ilvl="0" w:tplc="4DF07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78FF"/>
    <w:multiLevelType w:val="hybridMultilevel"/>
    <w:tmpl w:val="860E3520"/>
    <w:lvl w:ilvl="0" w:tplc="C6B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5C75"/>
    <w:multiLevelType w:val="hybridMultilevel"/>
    <w:tmpl w:val="119C1504"/>
    <w:lvl w:ilvl="0" w:tplc="C6B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043F4"/>
    <w:multiLevelType w:val="hybridMultilevel"/>
    <w:tmpl w:val="4726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4458"/>
    <w:multiLevelType w:val="hybridMultilevel"/>
    <w:tmpl w:val="6D0E0A06"/>
    <w:lvl w:ilvl="0" w:tplc="E806E1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52915"/>
    <w:multiLevelType w:val="hybridMultilevel"/>
    <w:tmpl w:val="3C52A108"/>
    <w:lvl w:ilvl="0" w:tplc="F790FBAE">
      <w:start w:val="1"/>
      <w:numFmt w:val="bullet"/>
      <w:lvlText w:val=""/>
      <w:lvlJc w:val="left"/>
      <w:pPr>
        <w:ind w:left="2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>
    <w:nsid w:val="5D9563C9"/>
    <w:multiLevelType w:val="hybridMultilevel"/>
    <w:tmpl w:val="0A38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6A3CE3"/>
    <w:multiLevelType w:val="hybridMultilevel"/>
    <w:tmpl w:val="11682B16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895369"/>
    <w:multiLevelType w:val="hybridMultilevel"/>
    <w:tmpl w:val="D4287F78"/>
    <w:lvl w:ilvl="0" w:tplc="9B64BEA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C559A"/>
    <w:multiLevelType w:val="hybridMultilevel"/>
    <w:tmpl w:val="12D4B62C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E8D"/>
    <w:multiLevelType w:val="hybridMultilevel"/>
    <w:tmpl w:val="8BB4E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DB750A"/>
    <w:multiLevelType w:val="hybridMultilevel"/>
    <w:tmpl w:val="C1C4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14038"/>
    <w:multiLevelType w:val="hybridMultilevel"/>
    <w:tmpl w:val="C0947B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B2623A2"/>
    <w:multiLevelType w:val="hybridMultilevel"/>
    <w:tmpl w:val="92C2973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2"/>
  </w:num>
  <w:num w:numId="5">
    <w:abstractNumId w:val="0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12"/>
  </w:num>
  <w:num w:numId="11">
    <w:abstractNumId w:val="22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3"/>
  </w:num>
  <w:num w:numId="18">
    <w:abstractNumId w:val="1"/>
  </w:num>
  <w:num w:numId="19">
    <w:abstractNumId w:val="20"/>
  </w:num>
  <w:num w:numId="20">
    <w:abstractNumId w:val="13"/>
  </w:num>
  <w:num w:numId="21">
    <w:abstractNumId w:val="6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6CCA"/>
    <w:rsid w:val="00012068"/>
    <w:rsid w:val="000158DD"/>
    <w:rsid w:val="00067E8F"/>
    <w:rsid w:val="000B1A56"/>
    <w:rsid w:val="00174C67"/>
    <w:rsid w:val="00187172"/>
    <w:rsid w:val="001A30C8"/>
    <w:rsid w:val="001F62CF"/>
    <w:rsid w:val="00206841"/>
    <w:rsid w:val="002B11B6"/>
    <w:rsid w:val="002E20AC"/>
    <w:rsid w:val="00324C39"/>
    <w:rsid w:val="004909C1"/>
    <w:rsid w:val="004A304F"/>
    <w:rsid w:val="00523631"/>
    <w:rsid w:val="0055771A"/>
    <w:rsid w:val="0062619C"/>
    <w:rsid w:val="00664A5D"/>
    <w:rsid w:val="00681229"/>
    <w:rsid w:val="007A6686"/>
    <w:rsid w:val="00824B89"/>
    <w:rsid w:val="00990D9D"/>
    <w:rsid w:val="009B0A7E"/>
    <w:rsid w:val="009C63E8"/>
    <w:rsid w:val="009D2CF0"/>
    <w:rsid w:val="009D6E4E"/>
    <w:rsid w:val="00B800D1"/>
    <w:rsid w:val="00BA1D47"/>
    <w:rsid w:val="00BF228F"/>
    <w:rsid w:val="00C0404C"/>
    <w:rsid w:val="00C52C38"/>
    <w:rsid w:val="00CA48A7"/>
    <w:rsid w:val="00D96CCA"/>
    <w:rsid w:val="00E17838"/>
    <w:rsid w:val="00EB63F2"/>
    <w:rsid w:val="00EF161E"/>
    <w:rsid w:val="00E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B6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4C"/>
  </w:style>
  <w:style w:type="paragraph" w:styleId="Stopka">
    <w:name w:val="footer"/>
    <w:basedOn w:val="Normalny"/>
    <w:link w:val="Stopka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4C"/>
  </w:style>
  <w:style w:type="paragraph" w:styleId="Tekstdymka">
    <w:name w:val="Balloon Text"/>
    <w:basedOn w:val="Normalny"/>
    <w:link w:val="TekstdymkaZnak"/>
    <w:uiPriority w:val="99"/>
    <w:semiHidden/>
    <w:unhideWhenUsed/>
    <w:rsid w:val="00C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B6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4C"/>
  </w:style>
  <w:style w:type="paragraph" w:styleId="Stopka">
    <w:name w:val="footer"/>
    <w:basedOn w:val="Normalny"/>
    <w:link w:val="Stopka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4C"/>
  </w:style>
  <w:style w:type="paragraph" w:styleId="Tekstdymka">
    <w:name w:val="Balloon Text"/>
    <w:basedOn w:val="Normalny"/>
    <w:link w:val="TekstdymkaZnak"/>
    <w:uiPriority w:val="99"/>
    <w:semiHidden/>
    <w:unhideWhenUsed/>
    <w:rsid w:val="00C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Braniewo</dc:creator>
  <cp:lastModifiedBy>kbeksa</cp:lastModifiedBy>
  <cp:revision>6</cp:revision>
  <cp:lastPrinted>2018-08-06T11:09:00Z</cp:lastPrinted>
  <dcterms:created xsi:type="dcterms:W3CDTF">2017-10-09T12:07:00Z</dcterms:created>
  <dcterms:modified xsi:type="dcterms:W3CDTF">2018-08-06T11:09:00Z</dcterms:modified>
</cp:coreProperties>
</file>